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B30B6" w14:textId="77777777" w:rsidR="00745E23" w:rsidRDefault="00745E23" w:rsidP="00745E23">
      <w:pPr>
        <w:pStyle w:val="NormalnyWeb"/>
        <w:spacing w:line="360" w:lineRule="auto"/>
        <w:ind w:firstLine="708"/>
        <w:jc w:val="both"/>
        <w:rPr>
          <w:rFonts w:ascii="Cambria,Bold" w:hAnsi="Cambria,Bold" w:hint="eastAsia"/>
          <w:sz w:val="24"/>
          <w:szCs w:val="28"/>
          <w:lang w:val="en-US"/>
        </w:rPr>
      </w:pPr>
    </w:p>
    <w:p w14:paraId="092DCA8F" w14:textId="3B7920C6" w:rsidR="00C3368F" w:rsidRPr="00C3368F" w:rsidRDefault="00C3368F" w:rsidP="00745E23">
      <w:pPr>
        <w:pStyle w:val="NormalnyWeb"/>
        <w:spacing w:line="360" w:lineRule="auto"/>
        <w:ind w:firstLine="708"/>
        <w:jc w:val="both"/>
        <w:rPr>
          <w:rFonts w:ascii="Cambria,Bold" w:hAnsi="Cambria,Bold" w:hint="eastAsia"/>
          <w:sz w:val="24"/>
          <w:szCs w:val="28"/>
          <w:lang w:val="en-US"/>
        </w:rPr>
      </w:pPr>
      <w:r w:rsidRPr="00C3368F">
        <w:rPr>
          <w:rFonts w:ascii="Cambria,Bold" w:hAnsi="Cambria,Bold"/>
          <w:sz w:val="24"/>
          <w:szCs w:val="28"/>
          <w:lang w:val="en-US"/>
        </w:rPr>
        <w:t xml:space="preserve">When you conduct research that (a) requires direct contact with respondents </w:t>
      </w:r>
      <w:r>
        <w:rPr>
          <w:rFonts w:ascii="Cambria,Bold" w:hAnsi="Cambria,Bold"/>
          <w:sz w:val="24"/>
          <w:szCs w:val="28"/>
          <w:lang w:val="en-US"/>
        </w:rPr>
        <w:br/>
      </w:r>
      <w:r w:rsidRPr="00C3368F">
        <w:rPr>
          <w:rFonts w:ascii="Cambria,Bold" w:hAnsi="Cambria,Bold"/>
          <w:sz w:val="24"/>
          <w:szCs w:val="28"/>
          <w:lang w:val="en-US"/>
        </w:rPr>
        <w:t>and / or (b) include gathering data not available in the public domain, you should obtain approval from the Ethics Commission. Students should do this with the help of their supervisor.</w:t>
      </w:r>
    </w:p>
    <w:p w14:paraId="065DEBC3" w14:textId="4A286CA2" w:rsidR="00C3368F" w:rsidRPr="00C3368F" w:rsidRDefault="00C3368F" w:rsidP="00745E23">
      <w:pPr>
        <w:pStyle w:val="NormalnyWeb"/>
        <w:spacing w:line="360" w:lineRule="auto"/>
        <w:ind w:left="720"/>
        <w:jc w:val="both"/>
        <w:rPr>
          <w:rFonts w:ascii="Cambria,Bold" w:hAnsi="Cambria,Bold" w:hint="eastAsia"/>
          <w:sz w:val="24"/>
          <w:szCs w:val="28"/>
          <w:lang w:val="en-US"/>
        </w:rPr>
      </w:pPr>
      <w:r w:rsidRPr="00C3368F">
        <w:rPr>
          <w:rFonts w:ascii="Cambria,Bold" w:hAnsi="Cambria,Bold"/>
          <w:sz w:val="24"/>
          <w:szCs w:val="28"/>
          <w:lang w:val="en-US"/>
        </w:rPr>
        <w:t xml:space="preserve">(a) Each time a researcher conducts an interview or observation of other people (in particular, when he observes the group as part of it), there is </w:t>
      </w:r>
      <w:r w:rsidRPr="00C3368F">
        <w:rPr>
          <w:rFonts w:ascii="Cambria,Bold" w:hAnsi="Cambria,Bold"/>
          <w:i/>
          <w:iCs/>
          <w:sz w:val="24"/>
          <w:szCs w:val="28"/>
          <w:lang w:val="en-US"/>
        </w:rPr>
        <w:t>direct contact with the respondent</w:t>
      </w:r>
      <w:r w:rsidRPr="00C3368F">
        <w:rPr>
          <w:rFonts w:ascii="Cambria,Bold" w:hAnsi="Cambria,Bold"/>
          <w:sz w:val="24"/>
          <w:szCs w:val="28"/>
          <w:lang w:val="en-US"/>
        </w:rPr>
        <w:t xml:space="preserve">. </w:t>
      </w:r>
      <w:r>
        <w:rPr>
          <w:rFonts w:ascii="Cambria,Bold" w:hAnsi="Cambria,Bold"/>
          <w:sz w:val="24"/>
          <w:szCs w:val="28"/>
          <w:lang w:val="en-US"/>
        </w:rPr>
        <w:t xml:space="preserve">An </w:t>
      </w:r>
      <w:r w:rsidRPr="00C3368F">
        <w:rPr>
          <w:rFonts w:ascii="Cambria,Bold" w:hAnsi="Cambria,Bold"/>
          <w:sz w:val="24"/>
          <w:szCs w:val="28"/>
          <w:lang w:val="en-US"/>
        </w:rPr>
        <w:t xml:space="preserve">interview is always connected with recording the respondent's words in the form of audio, </w:t>
      </w:r>
      <w:r>
        <w:rPr>
          <w:rFonts w:ascii="Cambria,Bold" w:hAnsi="Cambria,Bold"/>
          <w:sz w:val="24"/>
          <w:szCs w:val="28"/>
          <w:lang w:val="en-US"/>
        </w:rPr>
        <w:t xml:space="preserve">or </w:t>
      </w:r>
      <w:r w:rsidRPr="00C3368F">
        <w:rPr>
          <w:rFonts w:ascii="Cambria,Bold" w:hAnsi="Cambria,Bold"/>
          <w:sz w:val="24"/>
          <w:szCs w:val="28"/>
          <w:lang w:val="en-US"/>
        </w:rPr>
        <w:t>audio and video recording, for later use in research work.</w:t>
      </w:r>
    </w:p>
    <w:p w14:paraId="6077B9F8" w14:textId="270C9B1C" w:rsidR="00C3368F" w:rsidRPr="00C3368F" w:rsidRDefault="00C3368F" w:rsidP="00745E23">
      <w:pPr>
        <w:pStyle w:val="NormalnyWeb"/>
        <w:spacing w:line="360" w:lineRule="auto"/>
        <w:ind w:left="720"/>
        <w:jc w:val="both"/>
        <w:rPr>
          <w:rFonts w:ascii="Cambria,Bold" w:hAnsi="Cambria,Bold" w:hint="eastAsia"/>
          <w:sz w:val="24"/>
          <w:szCs w:val="28"/>
          <w:lang w:val="en-US"/>
        </w:rPr>
      </w:pPr>
      <w:r w:rsidRPr="00C3368F">
        <w:rPr>
          <w:rFonts w:ascii="Cambria,Bold" w:hAnsi="Cambria,Bold"/>
          <w:sz w:val="24"/>
          <w:szCs w:val="28"/>
          <w:lang w:val="en-US"/>
        </w:rPr>
        <w:t xml:space="preserve">(b) Data not available in the public domain is data that is copyrighted or part </w:t>
      </w:r>
      <w:r>
        <w:rPr>
          <w:rFonts w:ascii="Cambria,Bold" w:hAnsi="Cambria,Bold"/>
          <w:sz w:val="24"/>
          <w:szCs w:val="28"/>
          <w:lang w:val="en-US"/>
        </w:rPr>
        <w:br/>
      </w:r>
      <w:r w:rsidRPr="00C3368F">
        <w:rPr>
          <w:rFonts w:ascii="Cambria,Bold" w:hAnsi="Cambria,Bold"/>
          <w:sz w:val="24"/>
          <w:szCs w:val="28"/>
          <w:lang w:val="en-US"/>
        </w:rPr>
        <w:t>of a private collection, the use of which requires written consent.</w:t>
      </w:r>
    </w:p>
    <w:p w14:paraId="04862E1D" w14:textId="2A4AA071" w:rsidR="00C3368F" w:rsidRPr="00C3368F" w:rsidRDefault="00C3368F" w:rsidP="00745E23">
      <w:pPr>
        <w:pStyle w:val="NormalnyWeb"/>
        <w:spacing w:line="360" w:lineRule="auto"/>
        <w:jc w:val="both"/>
        <w:rPr>
          <w:rFonts w:ascii="Cambria,Bold" w:hAnsi="Cambria,Bold" w:hint="eastAsia"/>
          <w:sz w:val="24"/>
          <w:szCs w:val="28"/>
          <w:lang w:val="en-US"/>
        </w:rPr>
      </w:pPr>
      <w:r w:rsidRPr="00C3368F">
        <w:rPr>
          <w:rFonts w:ascii="Cambria,Bold" w:hAnsi="Cambria,Bold"/>
          <w:sz w:val="24"/>
          <w:szCs w:val="28"/>
          <w:lang w:val="en-US"/>
        </w:rPr>
        <w:t xml:space="preserve">Grant coordinators </w:t>
      </w:r>
      <w:r w:rsidR="00745E23">
        <w:rPr>
          <w:rFonts w:ascii="Cambria,Bold" w:hAnsi="Cambria,Bold"/>
          <w:sz w:val="24"/>
          <w:szCs w:val="28"/>
          <w:lang w:val="en-US"/>
        </w:rPr>
        <w:t xml:space="preserve">and </w:t>
      </w:r>
      <w:r w:rsidRPr="00C3368F">
        <w:rPr>
          <w:rFonts w:ascii="Cambria,Bold" w:hAnsi="Cambria,Bold"/>
          <w:sz w:val="24"/>
          <w:szCs w:val="28"/>
          <w:lang w:val="en-US"/>
        </w:rPr>
        <w:t>supervisors should ensure that students are fully aware of the ethical determinants of research by familiarizing themselves with the Ethical Principles</w:t>
      </w:r>
      <w:r w:rsidR="00745E23">
        <w:rPr>
          <w:rFonts w:ascii="Cambria,Bold" w:hAnsi="Cambria,Bold"/>
          <w:sz w:val="24"/>
          <w:szCs w:val="28"/>
          <w:lang w:val="en-US"/>
        </w:rPr>
        <w:t xml:space="preserve"> </w:t>
      </w:r>
      <w:r w:rsidR="00745E23">
        <w:rPr>
          <w:rFonts w:ascii="Cambria,Bold" w:hAnsi="Cambria,Bold"/>
          <w:sz w:val="24"/>
          <w:szCs w:val="28"/>
          <w:lang w:val="en-US"/>
        </w:rPr>
        <w:br/>
      </w:r>
      <w:r w:rsidRPr="00C3368F">
        <w:rPr>
          <w:rFonts w:ascii="Cambria,Bold" w:hAnsi="Cambria,Bold"/>
          <w:sz w:val="24"/>
          <w:szCs w:val="28"/>
          <w:lang w:val="en-US"/>
        </w:rPr>
        <w:t xml:space="preserve">of the </w:t>
      </w:r>
      <w:r w:rsidR="00745E23">
        <w:rPr>
          <w:rFonts w:ascii="Cambria,Bold" w:hAnsi="Cambria,Bold"/>
          <w:sz w:val="24"/>
          <w:szCs w:val="28"/>
          <w:lang w:val="en-US"/>
        </w:rPr>
        <w:t>I</w:t>
      </w:r>
      <w:r w:rsidRPr="00C3368F">
        <w:rPr>
          <w:rFonts w:ascii="Cambria,Bold" w:hAnsi="Cambria,Bold"/>
          <w:sz w:val="24"/>
          <w:szCs w:val="28"/>
          <w:lang w:val="en-US"/>
        </w:rPr>
        <w:t>nstitute of European Studies.</w:t>
      </w:r>
    </w:p>
    <w:p w14:paraId="118D5E00" w14:textId="7B63DBB3" w:rsidR="00C3368F" w:rsidRPr="00C3368F" w:rsidRDefault="00C3368F" w:rsidP="00745E23">
      <w:pPr>
        <w:pStyle w:val="NormalnyWeb"/>
        <w:spacing w:line="360" w:lineRule="auto"/>
        <w:jc w:val="both"/>
        <w:rPr>
          <w:rFonts w:ascii="Cambria,Bold" w:hAnsi="Cambria,Bold" w:hint="eastAsia"/>
          <w:sz w:val="24"/>
          <w:szCs w:val="28"/>
          <w:lang w:val="en-US"/>
        </w:rPr>
      </w:pPr>
      <w:r w:rsidRPr="00C3368F">
        <w:rPr>
          <w:rFonts w:ascii="Cambria,Bold" w:hAnsi="Cambria,Bold"/>
          <w:sz w:val="24"/>
          <w:szCs w:val="28"/>
          <w:lang w:val="en-US"/>
        </w:rPr>
        <w:t>The Research Ethics Commission calls on supervisors to be very careful about the conduct</w:t>
      </w:r>
      <w:r w:rsidR="00745E23">
        <w:rPr>
          <w:rFonts w:ascii="Cambria,Bold" w:hAnsi="Cambria,Bold"/>
          <w:sz w:val="24"/>
          <w:szCs w:val="28"/>
          <w:lang w:val="en-US"/>
        </w:rPr>
        <w:t xml:space="preserve">ing </w:t>
      </w:r>
      <w:r w:rsidRPr="00C3368F">
        <w:rPr>
          <w:rFonts w:ascii="Cambria,Bold" w:hAnsi="Cambria,Bold"/>
          <w:sz w:val="24"/>
          <w:szCs w:val="28"/>
          <w:lang w:val="en-US"/>
        </w:rPr>
        <w:t xml:space="preserve"> </w:t>
      </w:r>
      <w:r w:rsidR="00745E23">
        <w:rPr>
          <w:rFonts w:ascii="Cambria,Bold" w:hAnsi="Cambria,Bold"/>
          <w:sz w:val="24"/>
          <w:szCs w:val="28"/>
          <w:lang w:val="en-US"/>
        </w:rPr>
        <w:br/>
      </w:r>
      <w:r w:rsidRPr="00C3368F">
        <w:rPr>
          <w:rFonts w:ascii="Cambria,Bold" w:hAnsi="Cambria,Bold"/>
          <w:sz w:val="24"/>
          <w:szCs w:val="28"/>
          <w:lang w:val="en-US"/>
        </w:rPr>
        <w:t xml:space="preserve">of empirical research by their students </w:t>
      </w:r>
      <w:r w:rsidR="00745E23">
        <w:rPr>
          <w:rFonts w:ascii="Cambria,Bold" w:hAnsi="Cambria,Bold"/>
          <w:sz w:val="24"/>
          <w:szCs w:val="28"/>
          <w:lang w:val="en-US"/>
        </w:rPr>
        <w:t>–</w:t>
      </w:r>
      <w:r w:rsidRPr="00C3368F">
        <w:rPr>
          <w:rFonts w:ascii="Cambria,Bold" w:hAnsi="Cambria,Bold"/>
          <w:sz w:val="24"/>
          <w:szCs w:val="28"/>
          <w:lang w:val="en-US"/>
        </w:rPr>
        <w:t xml:space="preserve"> especially</w:t>
      </w:r>
      <w:r w:rsidR="00745E23">
        <w:rPr>
          <w:rFonts w:ascii="Cambria,Bold" w:hAnsi="Cambria,Bold"/>
          <w:sz w:val="24"/>
          <w:szCs w:val="28"/>
          <w:lang w:val="en-US"/>
        </w:rPr>
        <w:t xml:space="preserve"> </w:t>
      </w:r>
      <w:r w:rsidRPr="00C3368F">
        <w:rPr>
          <w:rFonts w:ascii="Cambria,Bold" w:hAnsi="Cambria,Bold"/>
          <w:sz w:val="24"/>
          <w:szCs w:val="28"/>
          <w:lang w:val="en-US"/>
        </w:rPr>
        <w:t xml:space="preserve">in situations of special concern (involving minorities, minors, people with disabilities, as well as researching drug, alcohol, crime, sexuality related issues), or </w:t>
      </w:r>
      <w:r w:rsidR="00745E23">
        <w:rPr>
          <w:rFonts w:ascii="Cambria,Bold" w:hAnsi="Cambria,Bold"/>
          <w:sz w:val="24"/>
          <w:szCs w:val="28"/>
          <w:lang w:val="en-US"/>
        </w:rPr>
        <w:t xml:space="preserve">in the case of </w:t>
      </w:r>
      <w:r w:rsidRPr="00C3368F">
        <w:rPr>
          <w:rFonts w:ascii="Cambria,Bold" w:hAnsi="Cambria,Bold"/>
          <w:sz w:val="24"/>
          <w:szCs w:val="28"/>
          <w:lang w:val="en-US"/>
        </w:rPr>
        <w:t>the unregulated legal status of respondents.</w:t>
      </w:r>
    </w:p>
    <w:p w14:paraId="77026403" w14:textId="77777777" w:rsidR="00745E23" w:rsidRPr="00745E23" w:rsidRDefault="00745E23" w:rsidP="00745E23">
      <w:pPr>
        <w:pStyle w:val="NormalnyWeb"/>
        <w:spacing w:line="360" w:lineRule="auto"/>
        <w:jc w:val="both"/>
        <w:rPr>
          <w:rFonts w:ascii="Cambria,Bold" w:hAnsi="Cambria,Bold" w:hint="eastAsia"/>
          <w:sz w:val="24"/>
          <w:szCs w:val="28"/>
          <w:lang w:val="en-US"/>
        </w:rPr>
      </w:pPr>
      <w:r w:rsidRPr="00745E23">
        <w:rPr>
          <w:rFonts w:ascii="Cambria,Bold" w:hAnsi="Cambria,Bold"/>
          <w:sz w:val="24"/>
          <w:szCs w:val="28"/>
          <w:lang w:val="en-US"/>
        </w:rPr>
        <w:t>Whether your research requires approval by the Ethics Commission can be checked in detail by opening the Application form and looking at its first section. If the answer to at least one of the questions contained therein is "YES", you must complete the application and submit it to the Commission in the pdf or word version of the text document.</w:t>
      </w:r>
    </w:p>
    <w:p w14:paraId="559ACE9D" w14:textId="3F8B43BB" w:rsidR="00745E23" w:rsidRPr="00745E23" w:rsidRDefault="00745E23" w:rsidP="00745E23">
      <w:pPr>
        <w:pStyle w:val="NormalnyWeb"/>
        <w:spacing w:line="360" w:lineRule="auto"/>
        <w:jc w:val="both"/>
        <w:rPr>
          <w:rFonts w:ascii="Cambria,Bold" w:hAnsi="Cambria,Bold" w:hint="eastAsia"/>
          <w:sz w:val="24"/>
          <w:szCs w:val="28"/>
          <w:lang w:val="en-US"/>
        </w:rPr>
      </w:pPr>
      <w:r w:rsidRPr="00745E23">
        <w:rPr>
          <w:rFonts w:ascii="Cambria,Bold" w:hAnsi="Cambria,Bold"/>
          <w:sz w:val="24"/>
          <w:szCs w:val="28"/>
          <w:lang w:val="en-US"/>
        </w:rPr>
        <w:t>Students and PhD students carrying out research in consortia with partner universities</w:t>
      </w:r>
      <w:r>
        <w:rPr>
          <w:rFonts w:ascii="Cambria,Bold" w:hAnsi="Cambria,Bold"/>
          <w:sz w:val="24"/>
          <w:szCs w:val="28"/>
          <w:lang w:val="en-US"/>
        </w:rPr>
        <w:t>,</w:t>
      </w:r>
      <w:r w:rsidRPr="00745E23">
        <w:rPr>
          <w:rFonts w:ascii="Cambria,Bold" w:hAnsi="Cambria,Bold"/>
          <w:sz w:val="24"/>
          <w:szCs w:val="28"/>
          <w:lang w:val="en-US"/>
        </w:rPr>
        <w:t xml:space="preserve"> who have already received approval for their research from another university's ethics committee are subject to a simplified procedure, but also </w:t>
      </w:r>
      <w:r>
        <w:rPr>
          <w:rFonts w:ascii="Cambria,Bold" w:hAnsi="Cambria,Bold"/>
          <w:sz w:val="24"/>
          <w:szCs w:val="28"/>
          <w:lang w:val="en-US"/>
        </w:rPr>
        <w:t xml:space="preserve">must apply and </w:t>
      </w:r>
      <w:r w:rsidRPr="00745E23">
        <w:rPr>
          <w:rFonts w:ascii="Cambria,Bold" w:hAnsi="Cambria,Bold"/>
          <w:sz w:val="24"/>
          <w:szCs w:val="28"/>
          <w:lang w:val="en-US"/>
        </w:rPr>
        <w:t>explain this in their application.</w:t>
      </w:r>
    </w:p>
    <w:sectPr w:rsidR="00745E23" w:rsidRPr="00745E23" w:rsidSect="00BD5CEF">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9CD6" w14:textId="77777777" w:rsidR="00EC61CB" w:rsidRDefault="00EC61CB" w:rsidP="007A081F">
      <w:pPr>
        <w:spacing w:line="240" w:lineRule="auto"/>
      </w:pPr>
      <w:r>
        <w:separator/>
      </w:r>
    </w:p>
  </w:endnote>
  <w:endnote w:type="continuationSeparator" w:id="0">
    <w:p w14:paraId="2779CD04" w14:textId="77777777" w:rsidR="00EC61CB" w:rsidRDefault="00EC61CB" w:rsidP="007A0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384C" w14:textId="77777777" w:rsidR="00EC61CB" w:rsidRDefault="00EC61CB" w:rsidP="007A081F">
      <w:pPr>
        <w:spacing w:line="240" w:lineRule="auto"/>
      </w:pPr>
      <w:r>
        <w:separator/>
      </w:r>
    </w:p>
  </w:footnote>
  <w:footnote w:type="continuationSeparator" w:id="0">
    <w:p w14:paraId="61018586" w14:textId="77777777" w:rsidR="00EC61CB" w:rsidRDefault="00EC61CB" w:rsidP="007A08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2047" w14:textId="74D6B3F1" w:rsidR="00326285" w:rsidRPr="00C3368F" w:rsidRDefault="00C3368F" w:rsidP="007A081F">
    <w:pPr>
      <w:pStyle w:val="Nagwek"/>
      <w:pBdr>
        <w:bottom w:val="single" w:sz="12" w:space="1" w:color="auto"/>
      </w:pBdr>
      <w:ind w:firstLine="0"/>
      <w:jc w:val="center"/>
      <w:rPr>
        <w:lang w:val="en-US"/>
      </w:rPr>
    </w:pPr>
    <w:r>
      <w:rPr>
        <w:lang w:val="en-US"/>
      </w:rPr>
      <w:t>Recommendations</w:t>
    </w:r>
    <w:r w:rsidRPr="00C3368F">
      <w:rPr>
        <w:lang w:val="en-US"/>
      </w:rPr>
      <w:t xml:space="preserve"> for supervisors and </w:t>
    </w:r>
    <w:r w:rsidR="000761BA">
      <w:rPr>
        <w:lang w:val="en-US"/>
      </w:rPr>
      <w:t xml:space="preserve">coordinators </w:t>
    </w:r>
    <w:r>
      <w:rPr>
        <w:lang w:val="en-US"/>
      </w:rPr>
      <w:br/>
    </w:r>
    <w:r w:rsidRPr="00C3368F">
      <w:rPr>
        <w:lang w:val="en-US"/>
      </w:rPr>
      <w:t>in case their research involves direct contact with other people</w:t>
    </w:r>
    <w:r>
      <w:rPr>
        <w:lang w:val="en-US"/>
      </w:rPr>
      <w:br/>
    </w:r>
  </w:p>
  <w:p w14:paraId="08EF2534" w14:textId="77777777" w:rsidR="00326285" w:rsidRPr="00C3368F" w:rsidRDefault="0032628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3AE"/>
    <w:multiLevelType w:val="hybridMultilevel"/>
    <w:tmpl w:val="514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45D"/>
    <w:multiLevelType w:val="hybridMultilevel"/>
    <w:tmpl w:val="B30A11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81"/>
    <w:rsid w:val="00014759"/>
    <w:rsid w:val="00020956"/>
    <w:rsid w:val="00024EA7"/>
    <w:rsid w:val="00064399"/>
    <w:rsid w:val="000761BA"/>
    <w:rsid w:val="000D0DD3"/>
    <w:rsid w:val="00115320"/>
    <w:rsid w:val="0018392D"/>
    <w:rsid w:val="00190DE0"/>
    <w:rsid w:val="001C1D87"/>
    <w:rsid w:val="001D1924"/>
    <w:rsid w:val="002108AB"/>
    <w:rsid w:val="00270848"/>
    <w:rsid w:val="002A27FD"/>
    <w:rsid w:val="00326285"/>
    <w:rsid w:val="003270F0"/>
    <w:rsid w:val="003E5AAD"/>
    <w:rsid w:val="00496C9A"/>
    <w:rsid w:val="004D3806"/>
    <w:rsid w:val="004E5F13"/>
    <w:rsid w:val="004F68B9"/>
    <w:rsid w:val="005405A4"/>
    <w:rsid w:val="00583325"/>
    <w:rsid w:val="005B18E3"/>
    <w:rsid w:val="005C76B2"/>
    <w:rsid w:val="00655E60"/>
    <w:rsid w:val="006C5C8B"/>
    <w:rsid w:val="00745E23"/>
    <w:rsid w:val="00787144"/>
    <w:rsid w:val="007A081F"/>
    <w:rsid w:val="007A481E"/>
    <w:rsid w:val="007D730C"/>
    <w:rsid w:val="008148C5"/>
    <w:rsid w:val="008178D7"/>
    <w:rsid w:val="00A0540E"/>
    <w:rsid w:val="00A36052"/>
    <w:rsid w:val="00A87581"/>
    <w:rsid w:val="00B53A95"/>
    <w:rsid w:val="00BD5CEF"/>
    <w:rsid w:val="00C0674A"/>
    <w:rsid w:val="00C1011B"/>
    <w:rsid w:val="00C176C1"/>
    <w:rsid w:val="00C3368F"/>
    <w:rsid w:val="00C54D55"/>
    <w:rsid w:val="00CC6D1C"/>
    <w:rsid w:val="00DB147D"/>
    <w:rsid w:val="00EC61CB"/>
    <w:rsid w:val="00EF4A54"/>
    <w:rsid w:val="00F03EF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0DFAA"/>
  <w14:defaultImageDpi w14:val="300"/>
  <w15:docId w15:val="{17E684A9-F06A-C64D-A1FB-DCF67A8C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C1"/>
    <w:pPr>
      <w:spacing w:line="360" w:lineRule="auto"/>
      <w:ind w:firstLine="720"/>
      <w:jc w:val="both"/>
    </w:pPr>
    <w:rPr>
      <w:rFonts w:ascii="Times New Roman" w:eastAsia="Times New Roman" w:hAnsi="Times New Roman" w:cs="Times New Roman"/>
      <w:lang w:eastAsia="en-US"/>
    </w:rPr>
  </w:style>
  <w:style w:type="paragraph" w:styleId="Nagwek1">
    <w:name w:val="heading 1"/>
    <w:basedOn w:val="Normalny"/>
    <w:next w:val="Normalny"/>
    <w:link w:val="Nagwek1Znak"/>
    <w:autoRedefine/>
    <w:uiPriority w:val="9"/>
    <w:qFormat/>
    <w:rsid w:val="004E5F13"/>
    <w:pPr>
      <w:keepNext/>
      <w:keepLines/>
      <w:pageBreakBefore/>
      <w:spacing w:after="480" w:line="240" w:lineRule="auto"/>
      <w:ind w:firstLine="0"/>
      <w:jc w:val="center"/>
      <w:outlineLvl w:val="0"/>
    </w:pPr>
    <w:rPr>
      <w:rFonts w:eastAsiaTheme="majorEastAsia" w:cstheme="majorBidi"/>
      <w:b/>
      <w:bCs/>
      <w:caps/>
      <w:sz w:val="32"/>
      <w:szCs w:val="32"/>
    </w:rPr>
  </w:style>
  <w:style w:type="paragraph" w:styleId="Nagwek2">
    <w:name w:val="heading 2"/>
    <w:basedOn w:val="Normalny"/>
    <w:next w:val="Normalny"/>
    <w:link w:val="Nagwek2Znak"/>
    <w:uiPriority w:val="9"/>
    <w:unhideWhenUsed/>
    <w:qFormat/>
    <w:rsid w:val="004E5F13"/>
    <w:pPr>
      <w:keepNext/>
      <w:keepLines/>
      <w:spacing w:before="240" w:after="480" w:line="240" w:lineRule="auto"/>
      <w:ind w:firstLine="0"/>
      <w:outlineLvl w:val="1"/>
    </w:pPr>
    <w:rPr>
      <w:rFonts w:eastAsiaTheme="majorEastAsia" w:cstheme="majorBidi"/>
      <w:b/>
      <w:bCs/>
      <w:sz w:val="28"/>
      <w:szCs w:val="28"/>
    </w:rPr>
  </w:style>
  <w:style w:type="paragraph" w:styleId="Nagwek3">
    <w:name w:val="heading 3"/>
    <w:basedOn w:val="Normalny"/>
    <w:next w:val="Normalny"/>
    <w:link w:val="Nagwek3Znak"/>
    <w:autoRedefine/>
    <w:uiPriority w:val="9"/>
    <w:unhideWhenUsed/>
    <w:qFormat/>
    <w:rsid w:val="004E5F13"/>
    <w:pPr>
      <w:keepNext/>
      <w:keepLines/>
      <w:spacing w:before="360" w:after="360" w:line="240" w:lineRule="auto"/>
      <w:ind w:firstLine="0"/>
      <w:outlineLvl w:val="2"/>
    </w:pPr>
    <w:rPr>
      <w:rFonts w:eastAsiaTheme="majorEastAsia"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autoRedefine/>
    <w:uiPriority w:val="99"/>
    <w:semiHidden/>
    <w:unhideWhenUsed/>
    <w:qFormat/>
    <w:rsid w:val="004E5F13"/>
    <w:pPr>
      <w:spacing w:line="240" w:lineRule="auto"/>
      <w:ind w:firstLine="0"/>
    </w:pPr>
    <w:rPr>
      <w:rFonts w:eastAsiaTheme="minorEastAsia"/>
      <w:sz w:val="20"/>
      <w:szCs w:val="20"/>
      <w:lang w:eastAsia="ja-JP"/>
    </w:rPr>
  </w:style>
  <w:style w:type="character" w:customStyle="1" w:styleId="TekstkomentarzaZnak">
    <w:name w:val="Tekst komentarza Znak"/>
    <w:basedOn w:val="Domylnaczcionkaakapitu"/>
    <w:link w:val="Tekstkomentarza"/>
    <w:uiPriority w:val="99"/>
    <w:semiHidden/>
    <w:rsid w:val="004E5F13"/>
    <w:rPr>
      <w:rFonts w:ascii="Times New Roman" w:hAnsi="Times New Roman"/>
      <w:sz w:val="20"/>
      <w:szCs w:val="20"/>
    </w:rPr>
  </w:style>
  <w:style w:type="paragraph" w:styleId="Tekstprzypisudolnego">
    <w:name w:val="footnote text"/>
    <w:basedOn w:val="Normalny"/>
    <w:link w:val="TekstprzypisudolnegoZnak"/>
    <w:uiPriority w:val="99"/>
    <w:unhideWhenUsed/>
    <w:rsid w:val="004E5F13"/>
    <w:pPr>
      <w:spacing w:line="240" w:lineRule="auto"/>
      <w:ind w:firstLine="0"/>
    </w:pPr>
    <w:rPr>
      <w:sz w:val="20"/>
      <w:szCs w:val="20"/>
    </w:rPr>
  </w:style>
  <w:style w:type="character" w:customStyle="1" w:styleId="TekstprzypisudolnegoZnak">
    <w:name w:val="Tekst przypisu dolnego Znak"/>
    <w:basedOn w:val="Domylnaczcionkaakapitu"/>
    <w:link w:val="Tekstprzypisudolnego"/>
    <w:uiPriority w:val="99"/>
    <w:rsid w:val="004E5F13"/>
    <w:rPr>
      <w:rFonts w:ascii="Times New Roman" w:eastAsiaTheme="minorHAnsi" w:hAnsi="Times New Roman"/>
      <w:sz w:val="20"/>
      <w:szCs w:val="20"/>
      <w:lang w:val="ru-RU" w:eastAsia="en-US"/>
    </w:rPr>
  </w:style>
  <w:style w:type="character" w:styleId="Odwoanieprzypisudolnego">
    <w:name w:val="footnote reference"/>
    <w:basedOn w:val="Domylnaczcionkaakapitu"/>
    <w:unhideWhenUsed/>
    <w:rsid w:val="00496C9A"/>
    <w:rPr>
      <w:rFonts w:ascii="Palatino Linotype" w:hAnsi="Palatino Linotype"/>
      <w:sz w:val="24"/>
      <w:szCs w:val="24"/>
      <w:vertAlign w:val="superscript"/>
    </w:rPr>
  </w:style>
  <w:style w:type="character" w:customStyle="1" w:styleId="Nagwek1Znak">
    <w:name w:val="Nagłówek 1 Znak"/>
    <w:basedOn w:val="Domylnaczcionkaakapitu"/>
    <w:link w:val="Nagwek1"/>
    <w:uiPriority w:val="9"/>
    <w:rsid w:val="004E5F13"/>
    <w:rPr>
      <w:rFonts w:ascii="Times New Roman" w:eastAsiaTheme="majorEastAsia" w:hAnsi="Times New Roman" w:cstheme="majorBidi"/>
      <w:b/>
      <w:bCs/>
      <w:caps/>
      <w:sz w:val="32"/>
      <w:szCs w:val="32"/>
      <w:lang w:val="ru-RU" w:eastAsia="en-US"/>
    </w:rPr>
  </w:style>
  <w:style w:type="paragraph" w:customStyle="1" w:styleId="Nagweknr2">
    <w:name w:val="Nagłówek nr 2"/>
    <w:basedOn w:val="Normalny"/>
    <w:qFormat/>
    <w:rsid w:val="001D1924"/>
    <w:pPr>
      <w:widowControl w:val="0"/>
      <w:tabs>
        <w:tab w:val="left" w:pos="3585"/>
      </w:tabs>
      <w:suppressAutoHyphens/>
      <w:autoSpaceDN w:val="0"/>
      <w:spacing w:before="240" w:after="360" w:line="240" w:lineRule="auto"/>
      <w:ind w:firstLine="0"/>
      <w:textAlignment w:val="baseline"/>
    </w:pPr>
    <w:rPr>
      <w:sz w:val="32"/>
      <w:szCs w:val="32"/>
    </w:rPr>
  </w:style>
  <w:style w:type="paragraph" w:customStyle="1" w:styleId="Nagweknr3">
    <w:name w:val="Nagłówek nr 3"/>
    <w:basedOn w:val="Normalny"/>
    <w:qFormat/>
    <w:rsid w:val="001D1924"/>
    <w:pPr>
      <w:spacing w:before="120" w:after="360" w:line="240" w:lineRule="auto"/>
      <w:ind w:firstLine="0"/>
    </w:pPr>
    <w:rPr>
      <w:sz w:val="28"/>
      <w:szCs w:val="28"/>
    </w:rPr>
  </w:style>
  <w:style w:type="character" w:customStyle="1" w:styleId="Nagwek2Znak">
    <w:name w:val="Nagłówek 2 Znak"/>
    <w:basedOn w:val="Domylnaczcionkaakapitu"/>
    <w:link w:val="Nagwek2"/>
    <w:uiPriority w:val="9"/>
    <w:rsid w:val="004E5F13"/>
    <w:rPr>
      <w:rFonts w:ascii="Times New Roman" w:eastAsiaTheme="majorEastAsia" w:hAnsi="Times New Roman" w:cstheme="majorBidi"/>
      <w:b/>
      <w:bCs/>
      <w:sz w:val="28"/>
      <w:szCs w:val="28"/>
      <w:lang w:val="ru-RU" w:eastAsia="en-US"/>
    </w:rPr>
  </w:style>
  <w:style w:type="paragraph" w:customStyle="1" w:styleId="Standard">
    <w:name w:val="Standard"/>
    <w:rsid w:val="001D1924"/>
    <w:pPr>
      <w:widowControl w:val="0"/>
      <w:suppressAutoHyphens/>
      <w:autoSpaceDN w:val="0"/>
      <w:spacing w:line="360" w:lineRule="auto"/>
      <w:ind w:firstLine="709"/>
      <w:textAlignment w:val="baseline"/>
    </w:pPr>
    <w:rPr>
      <w:rFonts w:ascii="Times New Roman" w:eastAsia="SimSun" w:hAnsi="Times New Roman" w:cs="Arial"/>
      <w:kern w:val="3"/>
      <w:lang w:val="it-IT" w:eastAsia="zh-CN" w:bidi="hi-IN"/>
    </w:rPr>
  </w:style>
  <w:style w:type="paragraph" w:customStyle="1" w:styleId="Cytatwrodku">
    <w:name w:val="Cytat w środku"/>
    <w:basedOn w:val="Normalny"/>
    <w:qFormat/>
    <w:rsid w:val="00C176C1"/>
    <w:pPr>
      <w:spacing w:before="360" w:after="360"/>
      <w:ind w:left="1134" w:right="1134" w:firstLine="0"/>
      <w:contextualSpacing/>
    </w:pPr>
    <w:rPr>
      <w:rFonts w:eastAsiaTheme="minorHAnsi"/>
      <w:sz w:val="20"/>
      <w:szCs w:val="20"/>
      <w:lang w:val="it-IT"/>
    </w:rPr>
  </w:style>
  <w:style w:type="paragraph" w:customStyle="1" w:styleId="Nagweknr4">
    <w:name w:val="Nagłówek nr 4"/>
    <w:basedOn w:val="Nagweknr3"/>
    <w:qFormat/>
    <w:rsid w:val="000D0DD3"/>
    <w:rPr>
      <w:i/>
      <w:iCs/>
      <w:sz w:val="24"/>
      <w:szCs w:val="24"/>
    </w:rPr>
  </w:style>
  <w:style w:type="paragraph" w:styleId="Stopka">
    <w:name w:val="footer"/>
    <w:basedOn w:val="Normalny"/>
    <w:link w:val="StopkaZnak"/>
    <w:uiPriority w:val="99"/>
    <w:unhideWhenUsed/>
    <w:rsid w:val="00A36052"/>
    <w:pPr>
      <w:widowControl w:val="0"/>
      <w:tabs>
        <w:tab w:val="center" w:pos="4819"/>
        <w:tab w:val="right" w:pos="9638"/>
      </w:tabs>
      <w:autoSpaceDE w:val="0"/>
      <w:autoSpaceDN w:val="0"/>
      <w:spacing w:before="360" w:line="240" w:lineRule="auto"/>
      <w:ind w:firstLine="0"/>
      <w:jc w:val="center"/>
    </w:pPr>
    <w:rPr>
      <w:lang w:eastAsia="ja-JP"/>
    </w:rPr>
  </w:style>
  <w:style w:type="character" w:customStyle="1" w:styleId="StopkaZnak">
    <w:name w:val="Stopka Znak"/>
    <w:basedOn w:val="Domylnaczcionkaakapitu"/>
    <w:link w:val="Stopka"/>
    <w:uiPriority w:val="99"/>
    <w:rsid w:val="00A36052"/>
    <w:rPr>
      <w:rFonts w:ascii="Times New Roman" w:eastAsia="Times New Roman" w:hAnsi="Times New Roman" w:cs="Times New Roman"/>
      <w:lang w:val="en-US"/>
    </w:rPr>
  </w:style>
  <w:style w:type="character" w:customStyle="1" w:styleId="Nagwek3Znak">
    <w:name w:val="Nagłówek 3 Znak"/>
    <w:basedOn w:val="Domylnaczcionkaakapitu"/>
    <w:link w:val="Nagwek3"/>
    <w:uiPriority w:val="9"/>
    <w:rsid w:val="004E5F13"/>
    <w:rPr>
      <w:rFonts w:ascii="Times New Roman" w:eastAsiaTheme="majorEastAsia" w:hAnsi="Times New Roman" w:cstheme="majorBidi"/>
      <w:b/>
      <w:bCs/>
      <w:lang w:val="ru-RU" w:eastAsia="en-US"/>
    </w:rPr>
  </w:style>
  <w:style w:type="paragraph" w:styleId="Cytat">
    <w:name w:val="Quote"/>
    <w:basedOn w:val="Normalny"/>
    <w:next w:val="Normalny"/>
    <w:link w:val="CytatZnak"/>
    <w:uiPriority w:val="29"/>
    <w:qFormat/>
    <w:rsid w:val="004E5F13"/>
    <w:pPr>
      <w:spacing w:before="360" w:after="360" w:line="240" w:lineRule="auto"/>
      <w:ind w:left="1418" w:right="1134" w:firstLine="0"/>
    </w:pPr>
    <w:rPr>
      <w:i/>
      <w:iCs/>
      <w:color w:val="000000" w:themeColor="text1"/>
      <w:sz w:val="22"/>
      <w:szCs w:val="22"/>
    </w:rPr>
  </w:style>
  <w:style w:type="character" w:customStyle="1" w:styleId="CytatZnak">
    <w:name w:val="Cytat Znak"/>
    <w:basedOn w:val="Domylnaczcionkaakapitu"/>
    <w:link w:val="Cytat"/>
    <w:uiPriority w:val="29"/>
    <w:rsid w:val="004E5F13"/>
    <w:rPr>
      <w:rFonts w:ascii="Times New Roman" w:eastAsiaTheme="minorHAnsi" w:hAnsi="Times New Roman"/>
      <w:i/>
      <w:iCs/>
      <w:color w:val="000000" w:themeColor="text1"/>
      <w:sz w:val="22"/>
      <w:szCs w:val="22"/>
      <w:lang w:val="ru-RU" w:eastAsia="en-US"/>
    </w:rPr>
  </w:style>
  <w:style w:type="paragraph" w:styleId="Spistreci1">
    <w:name w:val="toc 1"/>
    <w:basedOn w:val="Normalny"/>
    <w:next w:val="Normalny"/>
    <w:autoRedefine/>
    <w:uiPriority w:val="39"/>
    <w:unhideWhenUsed/>
    <w:qFormat/>
    <w:rsid w:val="004E5F13"/>
    <w:pPr>
      <w:spacing w:before="120"/>
      <w:jc w:val="left"/>
    </w:pPr>
    <w:rPr>
      <w:rFonts w:asciiTheme="minorHAnsi" w:hAnsiTheme="minorHAnsi"/>
      <w:b/>
      <w:caps/>
      <w:sz w:val="22"/>
      <w:szCs w:val="22"/>
    </w:rPr>
  </w:style>
  <w:style w:type="paragraph" w:styleId="Spistreci2">
    <w:name w:val="toc 2"/>
    <w:basedOn w:val="Normalny"/>
    <w:next w:val="Normalny"/>
    <w:autoRedefine/>
    <w:uiPriority w:val="39"/>
    <w:unhideWhenUsed/>
    <w:qFormat/>
    <w:rsid w:val="004E5F13"/>
    <w:pPr>
      <w:ind w:left="240"/>
      <w:jc w:val="left"/>
    </w:pPr>
    <w:rPr>
      <w:rFonts w:asciiTheme="minorHAnsi" w:hAnsiTheme="minorHAnsi"/>
      <w:smallCaps/>
      <w:sz w:val="22"/>
      <w:szCs w:val="22"/>
    </w:rPr>
  </w:style>
  <w:style w:type="paragraph" w:styleId="Spistreci3">
    <w:name w:val="toc 3"/>
    <w:basedOn w:val="Normalny"/>
    <w:next w:val="Normalny"/>
    <w:autoRedefine/>
    <w:uiPriority w:val="39"/>
    <w:unhideWhenUsed/>
    <w:qFormat/>
    <w:rsid w:val="004E5F13"/>
    <w:pPr>
      <w:ind w:left="480"/>
      <w:jc w:val="left"/>
    </w:pPr>
    <w:rPr>
      <w:rFonts w:asciiTheme="minorHAnsi" w:hAnsiTheme="minorHAnsi"/>
      <w:i/>
      <w:sz w:val="22"/>
      <w:szCs w:val="22"/>
    </w:rPr>
  </w:style>
  <w:style w:type="paragraph" w:styleId="Tematkomentarza">
    <w:name w:val="annotation subject"/>
    <w:basedOn w:val="Tekstkomentarza"/>
    <w:next w:val="Tekstkomentarza"/>
    <w:link w:val="TematkomentarzaZnak"/>
    <w:uiPriority w:val="99"/>
    <w:semiHidden/>
    <w:unhideWhenUsed/>
    <w:rsid w:val="004E5F13"/>
    <w:rPr>
      <w:rFonts w:eastAsiaTheme="minorHAnsi"/>
      <w:b/>
      <w:bCs/>
      <w:lang w:val="ru-RU" w:eastAsia="en-US"/>
    </w:rPr>
  </w:style>
  <w:style w:type="character" w:customStyle="1" w:styleId="TematkomentarzaZnak">
    <w:name w:val="Temat komentarza Znak"/>
    <w:basedOn w:val="TekstkomentarzaZnak"/>
    <w:link w:val="Tematkomentarza"/>
    <w:uiPriority w:val="99"/>
    <w:semiHidden/>
    <w:rsid w:val="004E5F13"/>
    <w:rPr>
      <w:rFonts w:ascii="Times New Roman" w:eastAsiaTheme="minorHAnsi" w:hAnsi="Times New Roman"/>
      <w:b/>
      <w:bCs/>
      <w:sz w:val="20"/>
      <w:szCs w:val="20"/>
      <w:lang w:val="ru-RU" w:eastAsia="en-US"/>
    </w:rPr>
  </w:style>
  <w:style w:type="paragraph" w:styleId="NormalnyWeb">
    <w:name w:val="Normal (Web)"/>
    <w:basedOn w:val="Normalny"/>
    <w:uiPriority w:val="99"/>
    <w:semiHidden/>
    <w:unhideWhenUsed/>
    <w:rsid w:val="00A87581"/>
    <w:pPr>
      <w:spacing w:before="100" w:beforeAutospacing="1" w:after="100" w:afterAutospacing="1" w:line="240" w:lineRule="auto"/>
      <w:ind w:firstLine="0"/>
      <w:jc w:val="left"/>
    </w:pPr>
    <w:rPr>
      <w:rFonts w:eastAsiaTheme="minorEastAsia"/>
      <w:sz w:val="20"/>
      <w:szCs w:val="20"/>
      <w:lang w:eastAsia="pl-PL"/>
    </w:rPr>
  </w:style>
  <w:style w:type="paragraph" w:styleId="Nagwek">
    <w:name w:val="header"/>
    <w:basedOn w:val="Normalny"/>
    <w:link w:val="NagwekZnak"/>
    <w:uiPriority w:val="99"/>
    <w:unhideWhenUsed/>
    <w:rsid w:val="007A081F"/>
    <w:pPr>
      <w:tabs>
        <w:tab w:val="center" w:pos="4536"/>
        <w:tab w:val="right" w:pos="9072"/>
      </w:tabs>
      <w:spacing w:line="240" w:lineRule="auto"/>
    </w:pPr>
  </w:style>
  <w:style w:type="character" w:customStyle="1" w:styleId="NagwekZnak">
    <w:name w:val="Nagłówek Znak"/>
    <w:basedOn w:val="Domylnaczcionkaakapitu"/>
    <w:link w:val="Nagwek"/>
    <w:uiPriority w:val="99"/>
    <w:rsid w:val="007A081F"/>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01352">
      <w:bodyDiv w:val="1"/>
      <w:marLeft w:val="0"/>
      <w:marRight w:val="0"/>
      <w:marTop w:val="0"/>
      <w:marBottom w:val="0"/>
      <w:divBdr>
        <w:top w:val="none" w:sz="0" w:space="0" w:color="auto"/>
        <w:left w:val="none" w:sz="0" w:space="0" w:color="auto"/>
        <w:bottom w:val="none" w:sz="0" w:space="0" w:color="auto"/>
        <w:right w:val="none" w:sz="0" w:space="0" w:color="auto"/>
      </w:divBdr>
      <w:divsChild>
        <w:div w:id="622462018">
          <w:marLeft w:val="0"/>
          <w:marRight w:val="0"/>
          <w:marTop w:val="0"/>
          <w:marBottom w:val="0"/>
          <w:divBdr>
            <w:top w:val="none" w:sz="0" w:space="0" w:color="auto"/>
            <w:left w:val="none" w:sz="0" w:space="0" w:color="auto"/>
            <w:bottom w:val="none" w:sz="0" w:space="0" w:color="auto"/>
            <w:right w:val="none" w:sz="0" w:space="0" w:color="auto"/>
          </w:divBdr>
          <w:divsChild>
            <w:div w:id="438837138">
              <w:marLeft w:val="0"/>
              <w:marRight w:val="0"/>
              <w:marTop w:val="0"/>
              <w:marBottom w:val="0"/>
              <w:divBdr>
                <w:top w:val="none" w:sz="0" w:space="0" w:color="auto"/>
                <w:left w:val="none" w:sz="0" w:space="0" w:color="auto"/>
                <w:bottom w:val="none" w:sz="0" w:space="0" w:color="auto"/>
                <w:right w:val="none" w:sz="0" w:space="0" w:color="auto"/>
              </w:divBdr>
              <w:divsChild>
                <w:div w:id="188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69">
          <w:marLeft w:val="0"/>
          <w:marRight w:val="0"/>
          <w:marTop w:val="0"/>
          <w:marBottom w:val="0"/>
          <w:divBdr>
            <w:top w:val="none" w:sz="0" w:space="0" w:color="auto"/>
            <w:left w:val="none" w:sz="0" w:space="0" w:color="auto"/>
            <w:bottom w:val="none" w:sz="0" w:space="0" w:color="auto"/>
            <w:right w:val="none" w:sz="0" w:space="0" w:color="auto"/>
          </w:divBdr>
          <w:divsChild>
            <w:div w:id="560210254">
              <w:marLeft w:val="0"/>
              <w:marRight w:val="0"/>
              <w:marTop w:val="0"/>
              <w:marBottom w:val="0"/>
              <w:divBdr>
                <w:top w:val="none" w:sz="0" w:space="0" w:color="auto"/>
                <w:left w:val="none" w:sz="0" w:space="0" w:color="auto"/>
                <w:bottom w:val="none" w:sz="0" w:space="0" w:color="auto"/>
                <w:right w:val="none" w:sz="0" w:space="0" w:color="auto"/>
              </w:divBdr>
              <w:divsChild>
                <w:div w:id="1650279126">
                  <w:marLeft w:val="0"/>
                  <w:marRight w:val="0"/>
                  <w:marTop w:val="0"/>
                  <w:marBottom w:val="0"/>
                  <w:divBdr>
                    <w:top w:val="none" w:sz="0" w:space="0" w:color="auto"/>
                    <w:left w:val="none" w:sz="0" w:space="0" w:color="auto"/>
                    <w:bottom w:val="none" w:sz="0" w:space="0" w:color="auto"/>
                    <w:right w:val="none" w:sz="0" w:space="0" w:color="auto"/>
                  </w:divBdr>
                </w:div>
              </w:divsChild>
            </w:div>
            <w:div w:id="520363330">
              <w:marLeft w:val="0"/>
              <w:marRight w:val="0"/>
              <w:marTop w:val="0"/>
              <w:marBottom w:val="0"/>
              <w:divBdr>
                <w:top w:val="none" w:sz="0" w:space="0" w:color="auto"/>
                <w:left w:val="none" w:sz="0" w:space="0" w:color="auto"/>
                <w:bottom w:val="none" w:sz="0" w:space="0" w:color="auto"/>
                <w:right w:val="none" w:sz="0" w:space="0" w:color="auto"/>
              </w:divBdr>
              <w:divsChild>
                <w:div w:id="7850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1B201828BB384ABC2B94223CF2B836" ma:contentTypeVersion="4" ma:contentTypeDescription="Utwórz nowy dokument." ma:contentTypeScope="" ma:versionID="2bdfa65cca86b40bdfcb67e5ce21955b">
  <xsd:schema xmlns:xsd="http://www.w3.org/2001/XMLSchema" xmlns:xs="http://www.w3.org/2001/XMLSchema" xmlns:p="http://schemas.microsoft.com/office/2006/metadata/properties" xmlns:ns2="96662758-0d15-4c17-bbb6-8b9452b2b6cd" targetNamespace="http://schemas.microsoft.com/office/2006/metadata/properties" ma:root="true" ma:fieldsID="c1afd0750d2288051abbfdb23d46072e" ns2:_="">
    <xsd:import namespace="96662758-0d15-4c17-bbb6-8b9452b2b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2758-0d15-4c17-bbb6-8b9452b2b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C08A8-FBFD-4AF2-B026-10CD208E7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D1D7C-ECA8-4CE5-8DDF-3A99CADA5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2758-0d15-4c17-bbb6-8b9452b2b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DE54B-A469-4459-AFB3-6E2D76CB8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281</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Instytut Europeistyki UJ</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H. KOŁODZIEJ</dc:creator>
  <cp:keywords/>
  <dc:description/>
  <cp:lastModifiedBy>Jacek Kołodziej</cp:lastModifiedBy>
  <cp:revision>4</cp:revision>
  <dcterms:created xsi:type="dcterms:W3CDTF">2021-02-23T16:28:00Z</dcterms:created>
  <dcterms:modified xsi:type="dcterms:W3CDTF">2021-02-23T16:56:00Z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0x0101008F1B201828BB384ABC2B94223CF2B836</vt:lpwstr>
  </property>
</Properties>
</file>