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3" w:rsidRDefault="00E976D3" w:rsidP="00A41714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Instytut</w:t>
      </w:r>
      <w:proofErr w:type="spellEnd"/>
      <w:r>
        <w:rPr>
          <w:b/>
          <w:bCs/>
          <w:sz w:val="23"/>
          <w:szCs w:val="23"/>
        </w:rPr>
        <w:t xml:space="preserve"> </w:t>
      </w:r>
      <w:r w:rsidR="00807A48">
        <w:rPr>
          <w:b/>
          <w:bCs/>
          <w:sz w:val="23"/>
          <w:szCs w:val="23"/>
        </w:rPr>
        <w:t>Studiów Europejskich</w:t>
      </w:r>
      <w:r>
        <w:rPr>
          <w:b/>
          <w:bCs/>
          <w:sz w:val="23"/>
          <w:szCs w:val="23"/>
        </w:rPr>
        <w:t xml:space="preserve"> UJ</w:t>
      </w:r>
    </w:p>
    <w:p w:rsidR="003E20A8" w:rsidRDefault="003E20A8" w:rsidP="00A41714">
      <w:pPr>
        <w:pStyle w:val="Default"/>
        <w:jc w:val="both"/>
        <w:rPr>
          <w:sz w:val="23"/>
          <w:szCs w:val="23"/>
        </w:rPr>
      </w:pPr>
    </w:p>
    <w:p w:rsidR="00E976D3" w:rsidRDefault="003E20A8" w:rsidP="00A417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</w:t>
      </w:r>
      <w:r w:rsidR="00E976D3">
        <w:rPr>
          <w:b/>
          <w:bCs/>
          <w:sz w:val="23"/>
          <w:szCs w:val="23"/>
        </w:rPr>
        <w:t>ODBYWANIA</w:t>
      </w:r>
      <w:r w:rsidR="00FB2F55">
        <w:rPr>
          <w:b/>
          <w:bCs/>
          <w:sz w:val="23"/>
          <w:szCs w:val="23"/>
        </w:rPr>
        <w:t>WYJAZDÓW STUDYJNYCH</w:t>
      </w:r>
      <w:r w:rsidR="00403BA7">
        <w:rPr>
          <w:b/>
          <w:bCs/>
          <w:sz w:val="23"/>
          <w:szCs w:val="23"/>
        </w:rPr>
        <w:t xml:space="preserve">, </w:t>
      </w:r>
      <w:r w:rsidR="00D25DD8">
        <w:rPr>
          <w:b/>
          <w:bCs/>
          <w:sz w:val="23"/>
          <w:szCs w:val="23"/>
        </w:rPr>
        <w:t xml:space="preserve">BADAWCZYCH </w:t>
      </w:r>
      <w:r>
        <w:rPr>
          <w:b/>
          <w:bCs/>
          <w:sz w:val="23"/>
          <w:szCs w:val="23"/>
        </w:rPr>
        <w:t>WYJAZD</w:t>
      </w:r>
      <w:r w:rsidR="00403BA7">
        <w:rPr>
          <w:b/>
          <w:bCs/>
          <w:sz w:val="23"/>
          <w:szCs w:val="23"/>
        </w:rPr>
        <w:t>Ó</w:t>
      </w:r>
      <w:r>
        <w:rPr>
          <w:b/>
          <w:bCs/>
          <w:sz w:val="23"/>
          <w:szCs w:val="23"/>
        </w:rPr>
        <w:t>W TERENOW</w:t>
      </w:r>
      <w:r w:rsidR="00DB2641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CH </w:t>
      </w:r>
      <w:r w:rsidR="00E976D3">
        <w:rPr>
          <w:b/>
          <w:bCs/>
          <w:sz w:val="23"/>
          <w:szCs w:val="23"/>
        </w:rPr>
        <w:t>I WYCIECZEK NAUKOWYCH</w:t>
      </w:r>
    </w:p>
    <w:p w:rsidR="00E976D3" w:rsidRDefault="00E976D3" w:rsidP="00A41714">
      <w:pPr>
        <w:pStyle w:val="Default"/>
        <w:jc w:val="both"/>
        <w:rPr>
          <w:b/>
          <w:bCs/>
          <w:sz w:val="23"/>
          <w:szCs w:val="23"/>
        </w:rPr>
      </w:pPr>
    </w:p>
    <w:p w:rsidR="003E20A8" w:rsidRDefault="003E20A8" w:rsidP="00A41714">
      <w:pPr>
        <w:pStyle w:val="Default"/>
        <w:jc w:val="both"/>
        <w:rPr>
          <w:sz w:val="23"/>
          <w:szCs w:val="23"/>
        </w:rPr>
      </w:pPr>
    </w:p>
    <w:p w:rsidR="00E976D3" w:rsidRPr="00D25DD8" w:rsidRDefault="003E20A8" w:rsidP="00A41714">
      <w:pPr>
        <w:pStyle w:val="Default"/>
        <w:spacing w:after="2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 w:rsidR="00947F88" w:rsidRPr="00D25DD8">
        <w:rPr>
          <w:sz w:val="23"/>
          <w:szCs w:val="23"/>
        </w:rPr>
        <w:t>Regulamin</w:t>
      </w:r>
      <w:proofErr w:type="spellEnd"/>
      <w:r w:rsidR="00947F88" w:rsidRPr="00D25DD8">
        <w:rPr>
          <w:sz w:val="23"/>
          <w:szCs w:val="23"/>
        </w:rPr>
        <w:t xml:space="preserve"> </w:t>
      </w:r>
      <w:proofErr w:type="spellStart"/>
      <w:r w:rsidR="00947F88" w:rsidRPr="00D25DD8">
        <w:rPr>
          <w:sz w:val="23"/>
          <w:szCs w:val="23"/>
        </w:rPr>
        <w:t>dotyczy</w:t>
      </w:r>
      <w:proofErr w:type="spellEnd"/>
      <w:r w:rsidR="00947F88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modułów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zajęć</w:t>
      </w:r>
      <w:proofErr w:type="spellEnd"/>
      <w:r w:rsidR="00DB2641" w:rsidRPr="00D25DD8">
        <w:rPr>
          <w:sz w:val="23"/>
          <w:szCs w:val="23"/>
        </w:rPr>
        <w:t xml:space="preserve">, </w:t>
      </w:r>
      <w:proofErr w:type="spellStart"/>
      <w:r w:rsidR="00DB2641" w:rsidRPr="00D25DD8">
        <w:rPr>
          <w:sz w:val="23"/>
          <w:szCs w:val="23"/>
        </w:rPr>
        <w:t>których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przynajmniej</w:t>
      </w:r>
      <w:proofErr w:type="spellEnd"/>
      <w:r w:rsidR="00403BA7" w:rsidRPr="00D25DD8">
        <w:rPr>
          <w:sz w:val="23"/>
          <w:szCs w:val="23"/>
        </w:rPr>
        <w:t xml:space="preserve"> </w:t>
      </w:r>
      <w:r w:rsidR="00DB2641" w:rsidRPr="00D25DD8">
        <w:rPr>
          <w:sz w:val="23"/>
          <w:szCs w:val="23"/>
        </w:rPr>
        <w:t xml:space="preserve">fragment </w:t>
      </w:r>
      <w:proofErr w:type="spellStart"/>
      <w:r w:rsidR="00DB2641" w:rsidRPr="00D25DD8">
        <w:rPr>
          <w:sz w:val="23"/>
          <w:szCs w:val="23"/>
        </w:rPr>
        <w:t>realizowany</w:t>
      </w:r>
      <w:proofErr w:type="spellEnd"/>
      <w:r w:rsidR="00DB2641" w:rsidRPr="00D25DD8">
        <w:rPr>
          <w:sz w:val="23"/>
          <w:szCs w:val="23"/>
        </w:rPr>
        <w:t xml:space="preserve"> jest</w:t>
      </w:r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poza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siedzibą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Instytutu</w:t>
      </w:r>
      <w:proofErr w:type="spellEnd"/>
      <w:r w:rsidR="00403BA7" w:rsidRPr="00D25DD8">
        <w:rPr>
          <w:sz w:val="23"/>
          <w:szCs w:val="23"/>
        </w:rPr>
        <w:t xml:space="preserve"> </w:t>
      </w:r>
      <w:r w:rsidR="00947F88" w:rsidRPr="00D25DD8">
        <w:rPr>
          <w:sz w:val="23"/>
          <w:szCs w:val="23"/>
        </w:rPr>
        <w:t xml:space="preserve">: </w:t>
      </w:r>
      <w:r w:rsidR="00E976D3" w:rsidRPr="00D25DD8">
        <w:rPr>
          <w:sz w:val="23"/>
          <w:szCs w:val="23"/>
        </w:rPr>
        <w:t>[…</w:t>
      </w:r>
      <w:proofErr w:type="spellStart"/>
      <w:r w:rsidR="00D25DD8" w:rsidRPr="00D25DD8">
        <w:rPr>
          <w:sz w:val="23"/>
          <w:szCs w:val="23"/>
        </w:rPr>
        <w:t>wpisać</w:t>
      </w:r>
      <w:proofErr w:type="spellEnd"/>
      <w:r w:rsidR="00D25DD8" w:rsidRPr="00D25DD8">
        <w:rPr>
          <w:sz w:val="23"/>
          <w:szCs w:val="23"/>
        </w:rPr>
        <w:t xml:space="preserve"> </w:t>
      </w:r>
      <w:proofErr w:type="spellStart"/>
      <w:r w:rsidR="00D25DD8" w:rsidRPr="00D25DD8">
        <w:rPr>
          <w:sz w:val="23"/>
          <w:szCs w:val="23"/>
        </w:rPr>
        <w:t>miejsce</w:t>
      </w:r>
      <w:proofErr w:type="spellEnd"/>
      <w:r w:rsidR="00D25DD8" w:rsidRPr="00D25DD8">
        <w:rPr>
          <w:sz w:val="23"/>
          <w:szCs w:val="23"/>
        </w:rPr>
        <w:t>/</w:t>
      </w:r>
      <w:proofErr w:type="spellStart"/>
      <w:r w:rsidR="00D25DD8" w:rsidRPr="00D25DD8">
        <w:rPr>
          <w:sz w:val="23"/>
          <w:szCs w:val="23"/>
        </w:rPr>
        <w:t>miejsca</w:t>
      </w:r>
      <w:proofErr w:type="spellEnd"/>
      <w:r w:rsidR="00E976D3" w:rsidRPr="00D25DD8">
        <w:rPr>
          <w:sz w:val="23"/>
          <w:szCs w:val="23"/>
        </w:rPr>
        <w:t>……]</w:t>
      </w:r>
      <w:r w:rsidR="00947F88" w:rsidRPr="00D25DD8">
        <w:rPr>
          <w:sz w:val="23"/>
          <w:szCs w:val="23"/>
        </w:rPr>
        <w:t xml:space="preserve">. </w:t>
      </w:r>
      <w:proofErr w:type="spellStart"/>
      <w:r w:rsidR="00947F88" w:rsidRPr="00D25DD8">
        <w:rPr>
          <w:sz w:val="23"/>
          <w:szCs w:val="23"/>
        </w:rPr>
        <w:t>Są</w:t>
      </w:r>
      <w:proofErr w:type="spellEnd"/>
      <w:r w:rsidR="00947F88" w:rsidRPr="00D25DD8">
        <w:rPr>
          <w:sz w:val="23"/>
          <w:szCs w:val="23"/>
        </w:rPr>
        <w:t xml:space="preserve"> to </w:t>
      </w:r>
      <w:proofErr w:type="spellStart"/>
      <w:r w:rsidRPr="00D25DD8">
        <w:rPr>
          <w:sz w:val="23"/>
          <w:szCs w:val="23"/>
        </w:rPr>
        <w:t>zajęcia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obowiązkowe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lub</w:t>
      </w:r>
      <w:proofErr w:type="spellEnd"/>
      <w:r w:rsidR="00DB2641"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opcjonalne</w:t>
      </w:r>
      <w:proofErr w:type="spellEnd"/>
      <w:r w:rsidR="00DB2641"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przewidziane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programem</w:t>
      </w:r>
      <w:proofErr w:type="spellEnd"/>
      <w:r w:rsidR="005D5C52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studiów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403BA7" w:rsidRPr="00D25DD8">
        <w:rPr>
          <w:sz w:val="23"/>
          <w:szCs w:val="23"/>
        </w:rPr>
        <w:t>europejskich</w:t>
      </w:r>
      <w:proofErr w:type="spellEnd"/>
      <w:r w:rsidR="00403BA7" w:rsidRPr="00D25DD8">
        <w:rPr>
          <w:sz w:val="23"/>
          <w:szCs w:val="23"/>
        </w:rPr>
        <w:t xml:space="preserve"> </w:t>
      </w:r>
      <w:proofErr w:type="spellStart"/>
      <w:r w:rsidR="00E976D3" w:rsidRPr="00D25DD8">
        <w:rPr>
          <w:sz w:val="23"/>
          <w:szCs w:val="23"/>
        </w:rPr>
        <w:t>na</w:t>
      </w:r>
      <w:proofErr w:type="spellEnd"/>
      <w:r w:rsidR="00E976D3" w:rsidRPr="00D25DD8">
        <w:rPr>
          <w:sz w:val="23"/>
          <w:szCs w:val="23"/>
        </w:rPr>
        <w:t xml:space="preserve"> </w:t>
      </w:r>
      <w:proofErr w:type="spellStart"/>
      <w:r w:rsidR="00E976D3" w:rsidRPr="00D25DD8">
        <w:rPr>
          <w:sz w:val="23"/>
          <w:szCs w:val="23"/>
        </w:rPr>
        <w:t>studiach</w:t>
      </w:r>
      <w:proofErr w:type="spellEnd"/>
      <w:r w:rsidR="00E976D3" w:rsidRPr="00D25DD8">
        <w:rPr>
          <w:sz w:val="23"/>
          <w:szCs w:val="23"/>
        </w:rPr>
        <w:t xml:space="preserve"> I </w:t>
      </w:r>
      <w:proofErr w:type="spellStart"/>
      <w:r w:rsidR="00E976D3" w:rsidRPr="00D25DD8">
        <w:rPr>
          <w:sz w:val="23"/>
          <w:szCs w:val="23"/>
        </w:rPr>
        <w:t>i</w:t>
      </w:r>
      <w:proofErr w:type="spellEnd"/>
      <w:r w:rsidR="00E976D3" w:rsidRPr="00D25DD8">
        <w:rPr>
          <w:sz w:val="23"/>
          <w:szCs w:val="23"/>
        </w:rPr>
        <w:t xml:space="preserve"> II </w:t>
      </w:r>
      <w:proofErr w:type="spellStart"/>
      <w:r w:rsidR="00E976D3" w:rsidRPr="00D25DD8">
        <w:rPr>
          <w:sz w:val="23"/>
          <w:szCs w:val="23"/>
        </w:rPr>
        <w:t>stopnia</w:t>
      </w:r>
      <w:proofErr w:type="spellEnd"/>
      <w:r w:rsidR="00E976D3" w:rsidRPr="00D25DD8">
        <w:rPr>
          <w:sz w:val="23"/>
          <w:szCs w:val="23"/>
        </w:rPr>
        <w:t xml:space="preserve"> w </w:t>
      </w:r>
      <w:proofErr w:type="spellStart"/>
      <w:r w:rsidR="00E976D3" w:rsidRPr="00D25DD8">
        <w:rPr>
          <w:sz w:val="23"/>
          <w:szCs w:val="23"/>
        </w:rPr>
        <w:t>Instytucie</w:t>
      </w:r>
      <w:proofErr w:type="spellEnd"/>
      <w:r w:rsidR="00E976D3" w:rsidRPr="00D25DD8">
        <w:rPr>
          <w:sz w:val="23"/>
          <w:szCs w:val="23"/>
        </w:rPr>
        <w:t xml:space="preserve"> </w:t>
      </w:r>
      <w:r w:rsidR="008477DC">
        <w:rPr>
          <w:sz w:val="23"/>
          <w:szCs w:val="23"/>
        </w:rPr>
        <w:t>Studiów Europejskich</w:t>
      </w:r>
      <w:bookmarkStart w:id="0" w:name="_GoBack"/>
      <w:bookmarkEnd w:id="0"/>
      <w:r w:rsidR="00E976D3" w:rsidRPr="00D25DD8">
        <w:rPr>
          <w:sz w:val="23"/>
          <w:szCs w:val="23"/>
        </w:rPr>
        <w:t xml:space="preserve"> UJ w </w:t>
      </w:r>
      <w:proofErr w:type="spellStart"/>
      <w:r w:rsidR="00E976D3" w:rsidRPr="00D25DD8">
        <w:rPr>
          <w:sz w:val="23"/>
          <w:szCs w:val="23"/>
        </w:rPr>
        <w:t>Krakowie</w:t>
      </w:r>
      <w:proofErr w:type="spellEnd"/>
      <w:r w:rsidR="00E976D3" w:rsidRPr="00D25DD8">
        <w:rPr>
          <w:sz w:val="23"/>
          <w:szCs w:val="23"/>
        </w:rPr>
        <w:t>.</w:t>
      </w:r>
    </w:p>
    <w:p w:rsidR="00E976D3" w:rsidRPr="00D25DD8" w:rsidRDefault="00E976D3" w:rsidP="00A417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2. </w:t>
      </w:r>
      <w:proofErr w:type="spellStart"/>
      <w:r w:rsidRPr="00D25DD8">
        <w:rPr>
          <w:sz w:val="23"/>
          <w:szCs w:val="23"/>
        </w:rPr>
        <w:t>Przedmiot</w:t>
      </w:r>
      <w:proofErr w:type="spellEnd"/>
      <w:r w:rsidRPr="00D25DD8">
        <w:rPr>
          <w:sz w:val="23"/>
          <w:szCs w:val="23"/>
        </w:rPr>
        <w:t xml:space="preserve"> [</w:t>
      </w:r>
      <w:r w:rsidR="00203D69" w:rsidRPr="00D25DD8">
        <w:rPr>
          <w:sz w:val="23"/>
          <w:szCs w:val="23"/>
        </w:rPr>
        <w:t>NAZWA</w:t>
      </w:r>
      <w:r w:rsidRPr="00D25DD8">
        <w:rPr>
          <w:sz w:val="23"/>
          <w:szCs w:val="23"/>
        </w:rPr>
        <w:t xml:space="preserve">] to </w:t>
      </w:r>
      <w:proofErr w:type="spellStart"/>
      <w:r w:rsidRPr="00D25DD8">
        <w:rPr>
          <w:sz w:val="23"/>
          <w:szCs w:val="23"/>
        </w:rPr>
        <w:t>zajęcia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obowiązkowe</w:t>
      </w:r>
      <w:proofErr w:type="spellEnd"/>
      <w:r w:rsidRPr="00D25DD8">
        <w:rPr>
          <w:sz w:val="23"/>
          <w:szCs w:val="23"/>
        </w:rPr>
        <w:t xml:space="preserve"> / </w:t>
      </w:r>
      <w:proofErr w:type="spellStart"/>
      <w:r w:rsidRPr="00D25DD8">
        <w:rPr>
          <w:sz w:val="23"/>
          <w:szCs w:val="23"/>
        </w:rPr>
        <w:t>fakultatywne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przewidziane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programem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studiów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dla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studentów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studiów</w:t>
      </w:r>
      <w:proofErr w:type="spellEnd"/>
      <w:r w:rsidRPr="00D25DD8">
        <w:rPr>
          <w:sz w:val="23"/>
          <w:szCs w:val="23"/>
        </w:rPr>
        <w:t xml:space="preserve"> I / II </w:t>
      </w:r>
      <w:proofErr w:type="spellStart"/>
      <w:r w:rsidRPr="00D25DD8">
        <w:rPr>
          <w:sz w:val="23"/>
          <w:szCs w:val="23"/>
        </w:rPr>
        <w:t>stopnia</w:t>
      </w:r>
      <w:proofErr w:type="spellEnd"/>
      <w:r w:rsidRPr="00D25DD8">
        <w:rPr>
          <w:sz w:val="23"/>
          <w:szCs w:val="23"/>
        </w:rPr>
        <w:t xml:space="preserve">. </w:t>
      </w:r>
      <w:proofErr w:type="spellStart"/>
      <w:r w:rsidRPr="00D25DD8">
        <w:rPr>
          <w:sz w:val="23"/>
          <w:szCs w:val="23"/>
        </w:rPr>
        <w:t>Składa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się</w:t>
      </w:r>
      <w:proofErr w:type="spellEnd"/>
      <w:r w:rsidRPr="00D25DD8">
        <w:rPr>
          <w:sz w:val="23"/>
          <w:szCs w:val="23"/>
        </w:rPr>
        <w:t xml:space="preserve"> on z </w:t>
      </w:r>
      <w:proofErr w:type="spellStart"/>
      <w:r w:rsidRPr="00D25DD8">
        <w:rPr>
          <w:sz w:val="23"/>
          <w:szCs w:val="23"/>
        </w:rPr>
        <w:t>dwóch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powiązanych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ze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sobą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części</w:t>
      </w:r>
      <w:proofErr w:type="spellEnd"/>
      <w:r w:rsidRPr="00D25DD8">
        <w:rPr>
          <w:sz w:val="23"/>
          <w:szCs w:val="23"/>
        </w:rPr>
        <w:t xml:space="preserve">: </w:t>
      </w:r>
      <w:proofErr w:type="spellStart"/>
      <w:r w:rsidR="00203D69" w:rsidRPr="00D25DD8">
        <w:rPr>
          <w:sz w:val="23"/>
          <w:szCs w:val="23"/>
        </w:rPr>
        <w:t>zajęć</w:t>
      </w:r>
      <w:proofErr w:type="spellEnd"/>
      <w:r w:rsidR="00203D69" w:rsidRPr="00D25DD8">
        <w:rPr>
          <w:sz w:val="23"/>
          <w:szCs w:val="23"/>
        </w:rPr>
        <w:t xml:space="preserve"> w </w:t>
      </w:r>
      <w:proofErr w:type="spellStart"/>
      <w:r w:rsidR="00203D69" w:rsidRPr="00D25DD8">
        <w:rPr>
          <w:sz w:val="23"/>
          <w:szCs w:val="23"/>
        </w:rPr>
        <w:t>sali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oraz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praktyk</w:t>
      </w:r>
      <w:proofErr w:type="spellEnd"/>
      <w:r w:rsidR="00203D69" w:rsidRPr="00D25DD8">
        <w:rPr>
          <w:sz w:val="23"/>
          <w:szCs w:val="23"/>
        </w:rPr>
        <w:t xml:space="preserve"> / </w:t>
      </w:r>
      <w:proofErr w:type="spellStart"/>
      <w:r w:rsidR="00203D69" w:rsidRPr="00D25DD8">
        <w:rPr>
          <w:sz w:val="23"/>
          <w:szCs w:val="23"/>
        </w:rPr>
        <w:t>staży</w:t>
      </w:r>
      <w:proofErr w:type="spellEnd"/>
      <w:r w:rsidR="00203D69" w:rsidRPr="00D25DD8">
        <w:rPr>
          <w:sz w:val="23"/>
          <w:szCs w:val="23"/>
        </w:rPr>
        <w:t xml:space="preserve"> / </w:t>
      </w:r>
      <w:proofErr w:type="spellStart"/>
      <w:r w:rsidR="00203D69" w:rsidRPr="00D25DD8">
        <w:rPr>
          <w:sz w:val="23"/>
          <w:szCs w:val="23"/>
        </w:rPr>
        <w:t>wycieczek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naukowych</w:t>
      </w:r>
      <w:proofErr w:type="spellEnd"/>
      <w:r w:rsidR="00203D69" w:rsidRPr="00D25DD8">
        <w:rPr>
          <w:sz w:val="23"/>
          <w:szCs w:val="23"/>
        </w:rPr>
        <w:t xml:space="preserve"> / </w:t>
      </w:r>
      <w:proofErr w:type="spellStart"/>
      <w:r w:rsidR="00203D69" w:rsidRPr="00D25DD8">
        <w:rPr>
          <w:sz w:val="23"/>
          <w:szCs w:val="23"/>
        </w:rPr>
        <w:t>wyjazdów</w:t>
      </w:r>
      <w:proofErr w:type="spellEnd"/>
      <w:r w:rsidR="00203D69" w:rsidRPr="00D25DD8">
        <w:rPr>
          <w:sz w:val="23"/>
          <w:szCs w:val="23"/>
        </w:rPr>
        <w:t xml:space="preserve"> </w:t>
      </w:r>
      <w:proofErr w:type="spellStart"/>
      <w:r w:rsidR="00203D69" w:rsidRPr="00D25DD8">
        <w:rPr>
          <w:sz w:val="23"/>
          <w:szCs w:val="23"/>
        </w:rPr>
        <w:t>terenowych</w:t>
      </w:r>
      <w:proofErr w:type="spellEnd"/>
      <w:r w:rsidR="00203D69" w:rsidRPr="00D25DD8">
        <w:rPr>
          <w:sz w:val="23"/>
          <w:szCs w:val="23"/>
        </w:rPr>
        <w:t>.</w:t>
      </w:r>
    </w:p>
    <w:p w:rsidR="005D5C52" w:rsidRDefault="003E20A8" w:rsidP="00A41714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3. </w:t>
      </w:r>
      <w:r w:rsidR="003D5AC8" w:rsidRPr="00D25DD8">
        <w:rPr>
          <w:sz w:val="23"/>
          <w:szCs w:val="23"/>
        </w:rPr>
        <w:t xml:space="preserve">Obie </w:t>
      </w:r>
      <w:proofErr w:type="spellStart"/>
      <w:r w:rsidR="003D5AC8" w:rsidRPr="00D25DD8">
        <w:rPr>
          <w:sz w:val="23"/>
          <w:szCs w:val="23"/>
        </w:rPr>
        <w:t>części</w:t>
      </w:r>
      <w:proofErr w:type="spellEnd"/>
      <w:r w:rsidR="006F2409" w:rsidRPr="00D25DD8">
        <w:rPr>
          <w:sz w:val="23"/>
          <w:szCs w:val="23"/>
        </w:rPr>
        <w:t xml:space="preserve"> </w:t>
      </w:r>
      <w:proofErr w:type="spellStart"/>
      <w:r w:rsidR="006F2409" w:rsidRPr="00D25DD8">
        <w:rPr>
          <w:sz w:val="23"/>
          <w:szCs w:val="23"/>
        </w:rPr>
        <w:t>zajęć</w:t>
      </w:r>
      <w:proofErr w:type="spellEnd"/>
      <w:r w:rsidR="00810ED1" w:rsidRPr="00D25DD8">
        <w:rPr>
          <w:sz w:val="23"/>
          <w:szCs w:val="23"/>
        </w:rPr>
        <w:t xml:space="preserve">, </w:t>
      </w:r>
      <w:proofErr w:type="spellStart"/>
      <w:r w:rsidR="00810ED1" w:rsidRPr="00D25DD8">
        <w:rPr>
          <w:sz w:val="23"/>
          <w:szCs w:val="23"/>
        </w:rPr>
        <w:t>których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dotyczy</w:t>
      </w:r>
      <w:proofErr w:type="spellEnd"/>
      <w:r w:rsidR="00810ED1" w:rsidRPr="00D25DD8">
        <w:rPr>
          <w:sz w:val="23"/>
          <w:szCs w:val="23"/>
        </w:rPr>
        <w:t xml:space="preserve"> ten </w:t>
      </w:r>
      <w:proofErr w:type="spellStart"/>
      <w:r w:rsidR="00810ED1" w:rsidRPr="00D25DD8">
        <w:rPr>
          <w:sz w:val="23"/>
          <w:szCs w:val="23"/>
        </w:rPr>
        <w:t>Rgulamin</w:t>
      </w:r>
      <w:proofErr w:type="spellEnd"/>
      <w:r w:rsidR="00810ED1" w:rsidRPr="00D25DD8">
        <w:rPr>
          <w:sz w:val="23"/>
          <w:szCs w:val="23"/>
        </w:rPr>
        <w:t>,</w:t>
      </w:r>
      <w:r w:rsidR="00DB2641"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są</w:t>
      </w:r>
      <w:proofErr w:type="spellEnd"/>
      <w:r w:rsidR="00DB2641"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niezbędne</w:t>
      </w:r>
      <w:proofErr w:type="spellEnd"/>
      <w:r w:rsidR="00DB2641" w:rsidRPr="00D25DD8">
        <w:rPr>
          <w:sz w:val="23"/>
          <w:szCs w:val="23"/>
        </w:rPr>
        <w:t xml:space="preserve"> do </w:t>
      </w:r>
      <w:proofErr w:type="spellStart"/>
      <w:r w:rsidR="00DB2641" w:rsidRPr="00D25DD8">
        <w:rPr>
          <w:sz w:val="23"/>
          <w:szCs w:val="23"/>
        </w:rPr>
        <w:t>zaliczenia</w:t>
      </w:r>
      <w:proofErr w:type="spellEnd"/>
      <w:r w:rsidR="00DB2641"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całego</w:t>
      </w:r>
      <w:proofErr w:type="spellEnd"/>
      <w:r w:rsidR="00DB2641" w:rsidRPr="00D25DD8">
        <w:rPr>
          <w:sz w:val="23"/>
          <w:szCs w:val="23"/>
        </w:rPr>
        <w:t xml:space="preserve"> </w:t>
      </w:r>
      <w:proofErr w:type="spellStart"/>
      <w:r w:rsidR="00DB2641" w:rsidRPr="00D25DD8">
        <w:rPr>
          <w:sz w:val="23"/>
          <w:szCs w:val="23"/>
        </w:rPr>
        <w:t>kursu</w:t>
      </w:r>
      <w:proofErr w:type="spellEnd"/>
      <w:r w:rsidR="00DB2641" w:rsidRPr="00D25DD8">
        <w:rPr>
          <w:sz w:val="23"/>
          <w:szCs w:val="23"/>
        </w:rPr>
        <w:t>.</w:t>
      </w:r>
    </w:p>
    <w:p w:rsidR="00203D69" w:rsidRPr="00D25DD8" w:rsidRDefault="00203D69" w:rsidP="00A41714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4. </w:t>
      </w:r>
      <w:proofErr w:type="spellStart"/>
      <w:r w:rsidRPr="00D25DD8">
        <w:rPr>
          <w:sz w:val="23"/>
          <w:szCs w:val="23"/>
        </w:rPr>
        <w:t>Udział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zajęciach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prowadzonych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sali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określa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Regulamin</w:t>
      </w:r>
      <w:proofErr w:type="spellEnd"/>
      <w:r w:rsidRPr="00D25DD8">
        <w:rPr>
          <w:sz w:val="23"/>
          <w:szCs w:val="23"/>
        </w:rPr>
        <w:t xml:space="preserve"> </w:t>
      </w:r>
      <w:r w:rsidR="00DB2641" w:rsidRPr="00D25DD8">
        <w:rPr>
          <w:sz w:val="23"/>
          <w:szCs w:val="23"/>
        </w:rPr>
        <w:t>S</w:t>
      </w:r>
      <w:r w:rsidRPr="00D25DD8">
        <w:rPr>
          <w:sz w:val="23"/>
          <w:szCs w:val="23"/>
        </w:rPr>
        <w:t xml:space="preserve">tudiów </w:t>
      </w:r>
      <w:proofErr w:type="spellStart"/>
      <w:r w:rsidRPr="00D25DD8">
        <w:rPr>
          <w:sz w:val="23"/>
          <w:szCs w:val="23"/>
        </w:rPr>
        <w:t>na</w:t>
      </w:r>
      <w:proofErr w:type="spellEnd"/>
      <w:r w:rsidRPr="00D25DD8">
        <w:rPr>
          <w:sz w:val="23"/>
          <w:szCs w:val="23"/>
        </w:rPr>
        <w:t xml:space="preserve"> UJ.</w:t>
      </w:r>
    </w:p>
    <w:p w:rsidR="00203D69" w:rsidRPr="00D25DD8" w:rsidRDefault="00203D69" w:rsidP="00A41714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5. </w:t>
      </w:r>
      <w:proofErr w:type="spellStart"/>
      <w:r w:rsidRPr="00D25DD8">
        <w:rPr>
          <w:sz w:val="23"/>
          <w:szCs w:val="23"/>
        </w:rPr>
        <w:t>Udział</w:t>
      </w:r>
      <w:proofErr w:type="spellEnd"/>
      <w:r w:rsidRPr="00D25DD8">
        <w:rPr>
          <w:sz w:val="23"/>
          <w:szCs w:val="23"/>
        </w:rPr>
        <w:t xml:space="preserve"> w </w:t>
      </w:r>
      <w:r w:rsidR="00FB2F55" w:rsidRPr="00D25DD8">
        <w:rPr>
          <w:sz w:val="23"/>
          <w:szCs w:val="23"/>
        </w:rPr>
        <w:t xml:space="preserve"> </w:t>
      </w:r>
      <w:proofErr w:type="spellStart"/>
      <w:r w:rsidR="00FB2F55" w:rsidRPr="00D25DD8">
        <w:rPr>
          <w:sz w:val="23"/>
          <w:szCs w:val="23"/>
        </w:rPr>
        <w:t>wyjazdach</w:t>
      </w:r>
      <w:proofErr w:type="spellEnd"/>
      <w:r w:rsidR="00FB2F55" w:rsidRPr="00D25DD8">
        <w:rPr>
          <w:sz w:val="23"/>
          <w:szCs w:val="23"/>
        </w:rPr>
        <w:t xml:space="preserve"> </w:t>
      </w:r>
      <w:proofErr w:type="spellStart"/>
      <w:r w:rsidR="00FB2F55" w:rsidRPr="00D25DD8">
        <w:rPr>
          <w:sz w:val="23"/>
          <w:szCs w:val="23"/>
        </w:rPr>
        <w:t>studyjnych</w:t>
      </w:r>
      <w:proofErr w:type="spellEnd"/>
      <w:r w:rsidR="00810ED1" w:rsidRPr="00D25DD8">
        <w:rPr>
          <w:sz w:val="23"/>
          <w:szCs w:val="23"/>
        </w:rPr>
        <w:t>,</w:t>
      </w:r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wyciecz</w:t>
      </w:r>
      <w:r w:rsidR="00810ED1" w:rsidRPr="00D25DD8">
        <w:rPr>
          <w:sz w:val="23"/>
          <w:szCs w:val="23"/>
        </w:rPr>
        <w:t>kach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naukow</w:t>
      </w:r>
      <w:r w:rsidR="00810ED1" w:rsidRPr="00D25DD8">
        <w:rPr>
          <w:sz w:val="23"/>
          <w:szCs w:val="23"/>
        </w:rPr>
        <w:t>ych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D25DD8" w:rsidRPr="00D25DD8">
        <w:rPr>
          <w:sz w:val="23"/>
          <w:szCs w:val="23"/>
        </w:rPr>
        <w:t>badawczych</w:t>
      </w:r>
      <w:proofErr w:type="spellEnd"/>
      <w:r w:rsidR="00D25DD8"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wyje</w:t>
      </w:r>
      <w:r w:rsidR="00810ED1" w:rsidRPr="00D25DD8">
        <w:rPr>
          <w:sz w:val="23"/>
          <w:szCs w:val="23"/>
        </w:rPr>
        <w:t>z</w:t>
      </w:r>
      <w:r w:rsidRPr="00D25DD8">
        <w:rPr>
          <w:sz w:val="23"/>
          <w:szCs w:val="23"/>
        </w:rPr>
        <w:t>d</w:t>
      </w:r>
      <w:r w:rsidR="00810ED1" w:rsidRPr="00D25DD8">
        <w:rPr>
          <w:sz w:val="23"/>
          <w:szCs w:val="23"/>
        </w:rPr>
        <w:t>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terenowy</w:t>
      </w:r>
      <w:r w:rsidR="00810ED1" w:rsidRPr="00D25DD8">
        <w:rPr>
          <w:sz w:val="23"/>
          <w:szCs w:val="23"/>
        </w:rPr>
        <w:t>ch</w:t>
      </w:r>
      <w:proofErr w:type="spellEnd"/>
      <w:r w:rsidRPr="00D25DD8">
        <w:rPr>
          <w:sz w:val="23"/>
          <w:szCs w:val="23"/>
        </w:rPr>
        <w:t xml:space="preserve"> jest </w:t>
      </w:r>
      <w:proofErr w:type="spellStart"/>
      <w:r w:rsidRPr="00D25DD8">
        <w:rPr>
          <w:sz w:val="23"/>
          <w:szCs w:val="23"/>
        </w:rPr>
        <w:t>obowiązkowy</w:t>
      </w:r>
      <w:proofErr w:type="spellEnd"/>
      <w:r w:rsidR="00810ED1" w:rsidRPr="00D25DD8">
        <w:rPr>
          <w:sz w:val="23"/>
          <w:szCs w:val="23"/>
        </w:rPr>
        <w:t xml:space="preserve">, </w:t>
      </w:r>
      <w:proofErr w:type="spellStart"/>
      <w:r w:rsidR="00810ED1" w:rsidRPr="00D25DD8">
        <w:rPr>
          <w:sz w:val="23"/>
          <w:szCs w:val="23"/>
        </w:rPr>
        <w:t>zgodnie</w:t>
      </w:r>
      <w:proofErr w:type="spellEnd"/>
      <w:r w:rsidR="00810ED1" w:rsidRPr="00D25DD8">
        <w:rPr>
          <w:sz w:val="23"/>
          <w:szCs w:val="23"/>
        </w:rPr>
        <w:t xml:space="preserve"> z </w:t>
      </w:r>
      <w:proofErr w:type="spellStart"/>
      <w:r w:rsidR="00810ED1" w:rsidRPr="00D25DD8">
        <w:rPr>
          <w:sz w:val="23"/>
          <w:szCs w:val="23"/>
        </w:rPr>
        <w:t>programem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studiów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na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kierunku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studia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europejskie</w:t>
      </w:r>
      <w:proofErr w:type="spellEnd"/>
      <w:r w:rsidR="00810ED1" w:rsidRPr="00D25DD8">
        <w:rPr>
          <w:sz w:val="23"/>
          <w:szCs w:val="23"/>
        </w:rPr>
        <w:t xml:space="preserve">, </w:t>
      </w:r>
      <w:proofErr w:type="spellStart"/>
      <w:r w:rsidR="00810ED1" w:rsidRPr="00D25DD8">
        <w:rPr>
          <w:sz w:val="23"/>
          <w:szCs w:val="23"/>
        </w:rPr>
        <w:t>bądź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zgodnie</w:t>
      </w:r>
      <w:proofErr w:type="spellEnd"/>
      <w:r w:rsidR="00810ED1" w:rsidRPr="00D25DD8">
        <w:rPr>
          <w:sz w:val="23"/>
          <w:szCs w:val="23"/>
        </w:rPr>
        <w:t xml:space="preserve"> z </w:t>
      </w:r>
      <w:proofErr w:type="spellStart"/>
      <w:r w:rsidR="00810ED1" w:rsidRPr="00D25DD8">
        <w:rPr>
          <w:sz w:val="23"/>
          <w:szCs w:val="23"/>
        </w:rPr>
        <w:t>tematyką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poszczególnych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zajęć</w:t>
      </w:r>
      <w:proofErr w:type="spellEnd"/>
      <w:r w:rsidR="00810ED1" w:rsidRPr="00D25DD8">
        <w:rPr>
          <w:sz w:val="23"/>
          <w:szCs w:val="23"/>
        </w:rPr>
        <w:t xml:space="preserve">. </w:t>
      </w:r>
      <w:proofErr w:type="spellStart"/>
      <w:r w:rsidR="00810ED1" w:rsidRPr="00D25DD8">
        <w:rPr>
          <w:sz w:val="23"/>
          <w:szCs w:val="23"/>
        </w:rPr>
        <w:t>Wymóg</w:t>
      </w:r>
      <w:proofErr w:type="spellEnd"/>
      <w:r w:rsidR="00810ED1" w:rsidRPr="00D25DD8">
        <w:rPr>
          <w:sz w:val="23"/>
          <w:szCs w:val="23"/>
        </w:rPr>
        <w:t xml:space="preserve"> ten </w:t>
      </w:r>
      <w:proofErr w:type="spellStart"/>
      <w:r w:rsidR="00810ED1" w:rsidRPr="00D25DD8">
        <w:rPr>
          <w:sz w:val="23"/>
          <w:szCs w:val="23"/>
        </w:rPr>
        <w:t>powinien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zostać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uwzględniony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zarówno</w:t>
      </w:r>
      <w:proofErr w:type="spellEnd"/>
      <w:r w:rsidR="00810ED1" w:rsidRPr="00D25DD8">
        <w:rPr>
          <w:sz w:val="23"/>
          <w:szCs w:val="23"/>
        </w:rPr>
        <w:t xml:space="preserve"> w </w:t>
      </w:r>
      <w:proofErr w:type="spellStart"/>
      <w:r w:rsidR="00810ED1" w:rsidRPr="00D25DD8">
        <w:rPr>
          <w:sz w:val="23"/>
          <w:szCs w:val="23"/>
        </w:rPr>
        <w:t>sylabusie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zajęć</w:t>
      </w:r>
      <w:proofErr w:type="spellEnd"/>
      <w:r w:rsidR="00810ED1" w:rsidRPr="00D25DD8">
        <w:rPr>
          <w:sz w:val="23"/>
          <w:szCs w:val="23"/>
        </w:rPr>
        <w:t xml:space="preserve">, </w:t>
      </w:r>
      <w:proofErr w:type="spellStart"/>
      <w:r w:rsidR="00810ED1" w:rsidRPr="00D25DD8">
        <w:rPr>
          <w:sz w:val="23"/>
          <w:szCs w:val="23"/>
        </w:rPr>
        <w:t>jak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i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zostać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przedstawiony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na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pierwszym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spotkaniu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ze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studentami</w:t>
      </w:r>
      <w:proofErr w:type="spellEnd"/>
    </w:p>
    <w:p w:rsidR="00203D69" w:rsidRPr="00D25DD8" w:rsidRDefault="00203D69" w:rsidP="00A41714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6. </w:t>
      </w:r>
      <w:proofErr w:type="spellStart"/>
      <w:r w:rsidRPr="00D25DD8">
        <w:rPr>
          <w:sz w:val="23"/>
          <w:szCs w:val="23"/>
        </w:rPr>
        <w:t>Podczas</w:t>
      </w:r>
      <w:proofErr w:type="spellEnd"/>
      <w:r w:rsidRPr="00D25DD8">
        <w:rPr>
          <w:sz w:val="23"/>
          <w:szCs w:val="23"/>
        </w:rPr>
        <w:t xml:space="preserve"> </w:t>
      </w:r>
      <w:r w:rsidR="00FB2F55" w:rsidRPr="00D25DD8">
        <w:rPr>
          <w:sz w:val="23"/>
          <w:szCs w:val="23"/>
        </w:rPr>
        <w:t xml:space="preserve"> </w:t>
      </w:r>
      <w:proofErr w:type="spellStart"/>
      <w:r w:rsidR="00FB2F55" w:rsidRPr="00D25DD8">
        <w:rPr>
          <w:sz w:val="23"/>
          <w:szCs w:val="23"/>
        </w:rPr>
        <w:t>wyjazdów</w:t>
      </w:r>
      <w:proofErr w:type="spellEnd"/>
      <w:r w:rsidR="00FB2F55" w:rsidRPr="00D25DD8">
        <w:rPr>
          <w:sz w:val="23"/>
          <w:szCs w:val="23"/>
        </w:rPr>
        <w:t xml:space="preserve"> </w:t>
      </w:r>
      <w:proofErr w:type="spellStart"/>
      <w:r w:rsidR="00FB2F55" w:rsidRPr="00D25DD8">
        <w:rPr>
          <w:sz w:val="23"/>
          <w:szCs w:val="23"/>
        </w:rPr>
        <w:t>studyjnych</w:t>
      </w:r>
      <w:proofErr w:type="spellEnd"/>
      <w:r w:rsidR="00810ED1"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wyciecz</w:t>
      </w:r>
      <w:r w:rsidR="00810ED1" w:rsidRPr="00D25DD8">
        <w:rPr>
          <w:sz w:val="23"/>
          <w:szCs w:val="23"/>
        </w:rPr>
        <w:t>e</w:t>
      </w:r>
      <w:r w:rsidRPr="00D25DD8">
        <w:rPr>
          <w:sz w:val="23"/>
          <w:szCs w:val="23"/>
        </w:rPr>
        <w:t>k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naukow</w:t>
      </w:r>
      <w:r w:rsidR="00810ED1" w:rsidRPr="00D25DD8">
        <w:rPr>
          <w:sz w:val="23"/>
          <w:szCs w:val="23"/>
        </w:rPr>
        <w:t>ych</w:t>
      </w:r>
      <w:proofErr w:type="spellEnd"/>
      <w:r w:rsidR="00810ED1" w:rsidRPr="00D25DD8">
        <w:rPr>
          <w:sz w:val="23"/>
          <w:szCs w:val="23"/>
        </w:rPr>
        <w:t xml:space="preserve"> </w:t>
      </w:r>
      <w:proofErr w:type="spellStart"/>
      <w:r w:rsidR="00810ED1"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0419F8">
        <w:rPr>
          <w:sz w:val="23"/>
          <w:szCs w:val="23"/>
        </w:rPr>
        <w:t>badawczych</w:t>
      </w:r>
      <w:proofErr w:type="spellEnd"/>
      <w:r w:rsidR="000419F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wyjazd</w:t>
      </w:r>
      <w:r w:rsidR="00810ED1" w:rsidRPr="00D25DD8">
        <w:rPr>
          <w:sz w:val="23"/>
          <w:szCs w:val="23"/>
        </w:rPr>
        <w:t>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terenow</w:t>
      </w:r>
      <w:r w:rsidR="00810ED1" w:rsidRPr="00D25DD8">
        <w:rPr>
          <w:sz w:val="23"/>
          <w:szCs w:val="23"/>
        </w:rPr>
        <w:t>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studenci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są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zobowiązani</w:t>
      </w:r>
      <w:proofErr w:type="spellEnd"/>
      <w:r w:rsidRPr="00D25DD8">
        <w:rPr>
          <w:sz w:val="23"/>
          <w:szCs w:val="23"/>
        </w:rPr>
        <w:t xml:space="preserve"> do:</w:t>
      </w:r>
    </w:p>
    <w:p w:rsidR="00203D69" w:rsidRPr="00D25DD8" w:rsidRDefault="00203D69" w:rsidP="00A41714">
      <w:pPr>
        <w:pStyle w:val="Default"/>
        <w:spacing w:after="272"/>
        <w:ind w:firstLine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a. </w:t>
      </w:r>
      <w:proofErr w:type="spellStart"/>
      <w:r w:rsidRPr="00D25DD8">
        <w:rPr>
          <w:sz w:val="23"/>
          <w:szCs w:val="23"/>
        </w:rPr>
        <w:t>aktywnego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sumiennego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udziału</w:t>
      </w:r>
      <w:proofErr w:type="spellEnd"/>
      <w:r w:rsidRPr="00D25DD8">
        <w:rPr>
          <w:sz w:val="23"/>
          <w:szCs w:val="23"/>
        </w:rPr>
        <w:t xml:space="preserve"> we </w:t>
      </w:r>
      <w:proofErr w:type="spellStart"/>
      <w:r w:rsidRPr="00D25DD8">
        <w:rPr>
          <w:sz w:val="23"/>
          <w:szCs w:val="23"/>
        </w:rPr>
        <w:t>wszystkich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etapach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zajęć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firstLine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b. </w:t>
      </w:r>
      <w:proofErr w:type="spellStart"/>
      <w:r w:rsidRPr="00D25DD8">
        <w:rPr>
          <w:sz w:val="23"/>
          <w:szCs w:val="23"/>
        </w:rPr>
        <w:t>wykonywania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zadań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zgodnie</w:t>
      </w:r>
      <w:proofErr w:type="spellEnd"/>
      <w:r w:rsidRPr="00D25DD8">
        <w:rPr>
          <w:sz w:val="23"/>
          <w:szCs w:val="23"/>
        </w:rPr>
        <w:t xml:space="preserve"> z </w:t>
      </w:r>
      <w:proofErr w:type="spellStart"/>
      <w:r w:rsidRPr="00D25DD8">
        <w:rPr>
          <w:sz w:val="23"/>
          <w:szCs w:val="23"/>
        </w:rPr>
        <w:t>otrzymanymi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instrukcjami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c. </w:t>
      </w:r>
      <w:proofErr w:type="spellStart"/>
      <w:r w:rsidRPr="00D25DD8">
        <w:rPr>
          <w:sz w:val="23"/>
          <w:szCs w:val="23"/>
        </w:rPr>
        <w:t>uprzedniego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informowania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opiekunów</w:t>
      </w:r>
      <w:proofErr w:type="spellEnd"/>
      <w:r w:rsidRPr="00D25DD8">
        <w:rPr>
          <w:sz w:val="23"/>
          <w:szCs w:val="23"/>
        </w:rPr>
        <w:t xml:space="preserve"> o </w:t>
      </w:r>
      <w:proofErr w:type="spellStart"/>
      <w:r w:rsidRPr="00D25DD8">
        <w:rPr>
          <w:sz w:val="23"/>
          <w:szCs w:val="23"/>
        </w:rPr>
        <w:t>miejscach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prowadzenia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ewentualnych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wywiadów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obserwacji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firstLine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d. </w:t>
      </w:r>
      <w:proofErr w:type="spellStart"/>
      <w:r w:rsidRPr="00D25DD8">
        <w:rPr>
          <w:sz w:val="23"/>
          <w:szCs w:val="23"/>
        </w:rPr>
        <w:t>prowadzenia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dokumentacji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według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zaleceń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prowadzących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zajęcia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firstLine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e. </w:t>
      </w:r>
      <w:proofErr w:type="spellStart"/>
      <w:r w:rsidRPr="00D25DD8">
        <w:rPr>
          <w:sz w:val="23"/>
          <w:szCs w:val="23"/>
        </w:rPr>
        <w:t>przestrzegania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D07306" w:rsidRPr="00D25DD8">
        <w:rPr>
          <w:sz w:val="23"/>
          <w:szCs w:val="23"/>
        </w:rPr>
        <w:t>przepisów</w:t>
      </w:r>
      <w:proofErr w:type="spellEnd"/>
      <w:r w:rsidR="00D07306" w:rsidRPr="00D25DD8">
        <w:rPr>
          <w:sz w:val="23"/>
          <w:szCs w:val="23"/>
        </w:rPr>
        <w:t xml:space="preserve"> BHP </w:t>
      </w:r>
      <w:proofErr w:type="spellStart"/>
      <w:r w:rsidR="00D07306" w:rsidRPr="00D25DD8">
        <w:rPr>
          <w:sz w:val="23"/>
          <w:szCs w:val="23"/>
        </w:rPr>
        <w:t>i</w:t>
      </w:r>
      <w:proofErr w:type="spellEnd"/>
      <w:r w:rsidR="00D07306" w:rsidRPr="00D25DD8">
        <w:rPr>
          <w:sz w:val="23"/>
          <w:szCs w:val="23"/>
        </w:rPr>
        <w:t xml:space="preserve"> PPOZ w </w:t>
      </w:r>
      <w:proofErr w:type="spellStart"/>
      <w:r w:rsidR="00D07306" w:rsidRPr="00D25DD8">
        <w:rPr>
          <w:sz w:val="23"/>
          <w:szCs w:val="23"/>
        </w:rPr>
        <w:t>terenie</w:t>
      </w:r>
      <w:proofErr w:type="spellEnd"/>
      <w:r w:rsidR="00D07306" w:rsidRPr="00D25DD8">
        <w:rPr>
          <w:sz w:val="23"/>
          <w:szCs w:val="23"/>
        </w:rPr>
        <w:t xml:space="preserve"> </w:t>
      </w:r>
      <w:proofErr w:type="spellStart"/>
      <w:r w:rsidR="00D07306"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</w:t>
      </w:r>
      <w:r w:rsidR="00D07306" w:rsidRPr="00D25DD8">
        <w:rPr>
          <w:sz w:val="23"/>
          <w:szCs w:val="23"/>
        </w:rPr>
        <w:t xml:space="preserve">w </w:t>
      </w:r>
      <w:proofErr w:type="spellStart"/>
      <w:r w:rsidRPr="00D25DD8">
        <w:rPr>
          <w:sz w:val="23"/>
          <w:szCs w:val="23"/>
        </w:rPr>
        <w:t>miejscu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zakwaterowania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f. </w:t>
      </w:r>
      <w:proofErr w:type="spellStart"/>
      <w:r w:rsidRPr="00D25DD8">
        <w:rPr>
          <w:sz w:val="23"/>
          <w:szCs w:val="23"/>
        </w:rPr>
        <w:t>ścisłego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przestrzegania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obowiązujących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danej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miejscowości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wewnętrznych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regulaminów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porządkowych</w:t>
      </w:r>
      <w:proofErr w:type="spellEnd"/>
      <w:r w:rsidRPr="00D25DD8">
        <w:rPr>
          <w:sz w:val="23"/>
          <w:szCs w:val="23"/>
        </w:rPr>
        <w:t xml:space="preserve"> (np.: </w:t>
      </w:r>
      <w:proofErr w:type="spellStart"/>
      <w:r w:rsidRPr="00D25DD8">
        <w:rPr>
          <w:sz w:val="23"/>
          <w:szCs w:val="23"/>
        </w:rPr>
        <w:t>zakazu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wstępu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tereny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zamknięte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rozpalania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ognisk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itp</w:t>
      </w:r>
      <w:proofErr w:type="spellEnd"/>
      <w:r w:rsidRPr="00D25DD8">
        <w:rPr>
          <w:sz w:val="23"/>
          <w:szCs w:val="23"/>
        </w:rPr>
        <w:t>.);</w:t>
      </w:r>
    </w:p>
    <w:p w:rsidR="00203D69" w:rsidRPr="00D25DD8" w:rsidRDefault="00203D69" w:rsidP="00A41714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g. </w:t>
      </w:r>
      <w:proofErr w:type="spellStart"/>
      <w:r w:rsidRPr="00D25DD8">
        <w:rPr>
          <w:sz w:val="23"/>
          <w:szCs w:val="23"/>
        </w:rPr>
        <w:t>przebywania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godz</w:t>
      </w:r>
      <w:proofErr w:type="spellEnd"/>
      <w:r w:rsidRPr="00D25DD8">
        <w:rPr>
          <w:sz w:val="23"/>
          <w:szCs w:val="23"/>
        </w:rPr>
        <w:t xml:space="preserve">. 22:00 w </w:t>
      </w:r>
      <w:proofErr w:type="spellStart"/>
      <w:r w:rsidRPr="00D25DD8">
        <w:rPr>
          <w:sz w:val="23"/>
          <w:szCs w:val="23"/>
        </w:rPr>
        <w:t>miejscu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zakwaterowania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przestrzegania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przepisów</w:t>
      </w:r>
      <w:proofErr w:type="spellEnd"/>
      <w:r w:rsidRPr="00D25DD8">
        <w:rPr>
          <w:sz w:val="23"/>
          <w:szCs w:val="23"/>
        </w:rPr>
        <w:t xml:space="preserve"> tam </w:t>
      </w:r>
      <w:proofErr w:type="spellStart"/>
      <w:r w:rsidRPr="00D25DD8">
        <w:rPr>
          <w:sz w:val="23"/>
          <w:szCs w:val="23"/>
        </w:rPr>
        <w:t>obowiązujących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stosowania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się</w:t>
      </w:r>
      <w:proofErr w:type="spellEnd"/>
      <w:r w:rsidRPr="00D25DD8">
        <w:rPr>
          <w:sz w:val="23"/>
          <w:szCs w:val="23"/>
        </w:rPr>
        <w:t xml:space="preserve"> do </w:t>
      </w:r>
      <w:proofErr w:type="spellStart"/>
      <w:r w:rsidRPr="00D25DD8">
        <w:rPr>
          <w:sz w:val="23"/>
          <w:szCs w:val="23"/>
        </w:rPr>
        <w:t>wszelkich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poleceń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decyzji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opiekunów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praktyk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h. </w:t>
      </w:r>
      <w:proofErr w:type="spellStart"/>
      <w:r w:rsidRPr="00D25DD8">
        <w:rPr>
          <w:sz w:val="23"/>
          <w:szCs w:val="23"/>
        </w:rPr>
        <w:t>kulturalnego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odpowiedzialnego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zachowania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się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miejscu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zakwaterowania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środkach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transportu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publicznego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terenie</w:t>
      </w:r>
      <w:proofErr w:type="spellEnd"/>
      <w:r w:rsidRPr="00D25DD8">
        <w:rPr>
          <w:sz w:val="23"/>
          <w:szCs w:val="23"/>
        </w:rPr>
        <w:t>;</w:t>
      </w:r>
    </w:p>
    <w:p w:rsidR="00203D69" w:rsidRPr="00D25DD8" w:rsidRDefault="00203D69" w:rsidP="00A41714">
      <w:pPr>
        <w:pStyle w:val="Default"/>
        <w:spacing w:after="272"/>
        <w:ind w:left="708"/>
        <w:jc w:val="both"/>
        <w:rPr>
          <w:sz w:val="23"/>
          <w:szCs w:val="23"/>
        </w:rPr>
      </w:pP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. </w:t>
      </w:r>
      <w:proofErr w:type="spellStart"/>
      <w:r w:rsidRPr="00D25DD8">
        <w:rPr>
          <w:sz w:val="23"/>
          <w:szCs w:val="23"/>
        </w:rPr>
        <w:t>godnego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reprezentowania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Instytutu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Uniwersytetu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trakcie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zajęć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czasie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od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nich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wolnym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zgodnego</w:t>
      </w:r>
      <w:proofErr w:type="spellEnd"/>
      <w:r w:rsidRPr="00D25DD8">
        <w:rPr>
          <w:sz w:val="23"/>
          <w:szCs w:val="23"/>
        </w:rPr>
        <w:t xml:space="preserve"> z </w:t>
      </w:r>
      <w:proofErr w:type="spellStart"/>
      <w:r w:rsidRPr="00D25DD8">
        <w:rPr>
          <w:sz w:val="23"/>
          <w:szCs w:val="23"/>
        </w:rPr>
        <w:t>treścią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ślubowania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Regulaminem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studiów</w:t>
      </w:r>
      <w:proofErr w:type="spellEnd"/>
      <w:r w:rsidRPr="00D25DD8">
        <w:rPr>
          <w:sz w:val="23"/>
          <w:szCs w:val="23"/>
        </w:rPr>
        <w:t>.</w:t>
      </w:r>
    </w:p>
    <w:p w:rsidR="00BA3C45" w:rsidRPr="00D25DD8" w:rsidRDefault="00BA3C45" w:rsidP="00BA3C45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7. </w:t>
      </w:r>
      <w:proofErr w:type="spellStart"/>
      <w:r w:rsidRPr="00D25DD8">
        <w:rPr>
          <w:sz w:val="23"/>
          <w:szCs w:val="23"/>
        </w:rPr>
        <w:t>Studentom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czasie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trwania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wyjazdu</w:t>
      </w:r>
      <w:proofErr w:type="spellEnd"/>
      <w:r w:rsidR="000419F8">
        <w:rPr>
          <w:sz w:val="23"/>
          <w:szCs w:val="23"/>
        </w:rPr>
        <w:t xml:space="preserve"> </w:t>
      </w:r>
      <w:proofErr w:type="spellStart"/>
      <w:r w:rsidR="000419F8">
        <w:rPr>
          <w:sz w:val="23"/>
          <w:szCs w:val="23"/>
        </w:rPr>
        <w:t>studyjnego</w:t>
      </w:r>
      <w:proofErr w:type="spellEnd"/>
      <w:r w:rsidR="000419F8">
        <w:rPr>
          <w:sz w:val="23"/>
          <w:szCs w:val="23"/>
        </w:rPr>
        <w:t xml:space="preserve">, </w:t>
      </w:r>
      <w:proofErr w:type="spellStart"/>
      <w:r w:rsidR="000419F8">
        <w:rPr>
          <w:sz w:val="23"/>
          <w:szCs w:val="23"/>
        </w:rPr>
        <w:t>wycieczki</w:t>
      </w:r>
      <w:proofErr w:type="spellEnd"/>
      <w:r w:rsidR="000419F8">
        <w:rPr>
          <w:sz w:val="23"/>
          <w:szCs w:val="23"/>
        </w:rPr>
        <w:t xml:space="preserve"> </w:t>
      </w:r>
      <w:proofErr w:type="spellStart"/>
      <w:r w:rsidR="000419F8">
        <w:rPr>
          <w:sz w:val="23"/>
          <w:szCs w:val="23"/>
        </w:rPr>
        <w:t>naukwej</w:t>
      </w:r>
      <w:proofErr w:type="spellEnd"/>
      <w:r w:rsidR="000419F8">
        <w:rPr>
          <w:sz w:val="23"/>
          <w:szCs w:val="23"/>
        </w:rPr>
        <w:t xml:space="preserve">, </w:t>
      </w:r>
      <w:proofErr w:type="spellStart"/>
      <w:r w:rsidR="000419F8">
        <w:rPr>
          <w:sz w:val="23"/>
          <w:szCs w:val="23"/>
        </w:rPr>
        <w:t>badawczego</w:t>
      </w:r>
      <w:proofErr w:type="spellEnd"/>
      <w:r w:rsidR="000419F8">
        <w:rPr>
          <w:sz w:val="23"/>
          <w:szCs w:val="23"/>
        </w:rPr>
        <w:t xml:space="preserve"> </w:t>
      </w:r>
      <w:proofErr w:type="spellStart"/>
      <w:r w:rsidR="000419F8">
        <w:rPr>
          <w:sz w:val="23"/>
          <w:szCs w:val="23"/>
        </w:rPr>
        <w:t>wyjazdu</w:t>
      </w:r>
      <w:proofErr w:type="spellEnd"/>
      <w:r w:rsidR="000419F8">
        <w:rPr>
          <w:sz w:val="23"/>
          <w:szCs w:val="23"/>
        </w:rPr>
        <w:t xml:space="preserve"> </w:t>
      </w:r>
      <w:proofErr w:type="spellStart"/>
      <w:r w:rsidR="000419F8">
        <w:rPr>
          <w:sz w:val="23"/>
          <w:szCs w:val="23"/>
        </w:rPr>
        <w:lastRenderedPageBreak/>
        <w:t>terenowego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zabrania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się</w:t>
      </w:r>
      <w:proofErr w:type="spellEnd"/>
      <w:r w:rsidRPr="00D25DD8">
        <w:rPr>
          <w:sz w:val="23"/>
          <w:szCs w:val="23"/>
        </w:rPr>
        <w:t>:</w:t>
      </w:r>
    </w:p>
    <w:p w:rsidR="00BA3C45" w:rsidRPr="00D25DD8" w:rsidRDefault="00BA3C45" w:rsidP="00BA3C45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a. </w:t>
      </w:r>
      <w:proofErr w:type="spellStart"/>
      <w:r w:rsidRPr="00D25DD8">
        <w:rPr>
          <w:sz w:val="23"/>
          <w:szCs w:val="23"/>
        </w:rPr>
        <w:t>samowolnego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opuszczania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miejsca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zakwaterowania</w:t>
      </w:r>
      <w:proofErr w:type="spellEnd"/>
      <w:r w:rsidRPr="00D25DD8">
        <w:rPr>
          <w:sz w:val="23"/>
          <w:szCs w:val="23"/>
        </w:rPr>
        <w:t xml:space="preserve"> </w:t>
      </w:r>
      <w:r w:rsidR="005D5C52">
        <w:rPr>
          <w:sz w:val="23"/>
          <w:szCs w:val="23"/>
        </w:rPr>
        <w:t xml:space="preserve">w </w:t>
      </w:r>
      <w:proofErr w:type="spellStart"/>
      <w:r w:rsidR="005D5C52">
        <w:rPr>
          <w:sz w:val="23"/>
          <w:szCs w:val="23"/>
        </w:rPr>
        <w:t>godzinach</w:t>
      </w:r>
      <w:proofErr w:type="spellEnd"/>
      <w:r w:rsidR="005D5C52">
        <w:rPr>
          <w:sz w:val="23"/>
          <w:szCs w:val="23"/>
        </w:rPr>
        <w:t xml:space="preserve"> 22.00-6.00 </w:t>
      </w:r>
      <w:r w:rsidRPr="00D25DD8">
        <w:rPr>
          <w:sz w:val="23"/>
          <w:szCs w:val="23"/>
        </w:rPr>
        <w:t xml:space="preserve">(w </w:t>
      </w:r>
      <w:proofErr w:type="spellStart"/>
      <w:r w:rsidRPr="00D25DD8">
        <w:rPr>
          <w:sz w:val="23"/>
          <w:szCs w:val="23"/>
        </w:rPr>
        <w:t>uzasadnionych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przypadkach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zezwolenia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takiego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udzielić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mogą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opiekunowie</w:t>
      </w:r>
      <w:proofErr w:type="spellEnd"/>
      <w:r w:rsidRPr="00D25DD8">
        <w:rPr>
          <w:sz w:val="23"/>
          <w:szCs w:val="23"/>
        </w:rPr>
        <w:t>);</w:t>
      </w:r>
    </w:p>
    <w:p w:rsidR="00BA3C45" w:rsidRPr="00D25DD8" w:rsidRDefault="00BA3C45" w:rsidP="00BA3C45">
      <w:pPr>
        <w:pStyle w:val="Default"/>
        <w:spacing w:after="272"/>
        <w:ind w:firstLine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b. </w:t>
      </w:r>
      <w:proofErr w:type="spellStart"/>
      <w:r w:rsidRPr="00D25DD8">
        <w:rPr>
          <w:sz w:val="23"/>
          <w:szCs w:val="23"/>
        </w:rPr>
        <w:t>samowolnych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kąpieli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miejscach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strzeżonych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niestrzeżonych</w:t>
      </w:r>
      <w:proofErr w:type="spellEnd"/>
      <w:r w:rsidRPr="00D25DD8">
        <w:rPr>
          <w:sz w:val="23"/>
          <w:szCs w:val="23"/>
        </w:rPr>
        <w:t>;</w:t>
      </w:r>
    </w:p>
    <w:p w:rsidR="00BA3C45" w:rsidRPr="00D25DD8" w:rsidRDefault="00BA3C45" w:rsidP="00BA3C45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c. </w:t>
      </w:r>
      <w:proofErr w:type="spellStart"/>
      <w:r w:rsidRPr="00D25DD8">
        <w:rPr>
          <w:sz w:val="23"/>
          <w:szCs w:val="23"/>
        </w:rPr>
        <w:t>spożywania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napojów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alkoholowych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środków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odurzających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psychotropowych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trakcie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zajęć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czasie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przeznaczonym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odpoczynek</w:t>
      </w:r>
      <w:proofErr w:type="spellEnd"/>
      <w:r w:rsidRPr="00D25DD8">
        <w:rPr>
          <w:sz w:val="23"/>
          <w:szCs w:val="23"/>
        </w:rPr>
        <w:t>.</w:t>
      </w:r>
    </w:p>
    <w:p w:rsidR="00BA3C45" w:rsidRPr="00D25DD8" w:rsidRDefault="00BA3C45" w:rsidP="00BA3C45">
      <w:pPr>
        <w:pStyle w:val="Default"/>
        <w:spacing w:after="272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8. </w:t>
      </w:r>
      <w:proofErr w:type="spellStart"/>
      <w:r w:rsidRPr="00D25DD8">
        <w:rPr>
          <w:sz w:val="23"/>
          <w:szCs w:val="23"/>
        </w:rPr>
        <w:t>Warunkiem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zaliczenia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zajęć</w:t>
      </w:r>
      <w:proofErr w:type="spellEnd"/>
      <w:r w:rsidRPr="00D25DD8">
        <w:rPr>
          <w:sz w:val="23"/>
          <w:szCs w:val="23"/>
        </w:rPr>
        <w:t xml:space="preserve"> jest:</w:t>
      </w:r>
    </w:p>
    <w:p w:rsidR="00BA3C45" w:rsidRPr="00D25DD8" w:rsidRDefault="00BA3C45" w:rsidP="00BA3C45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a. </w:t>
      </w:r>
      <w:proofErr w:type="spellStart"/>
      <w:r w:rsidRPr="00D25DD8">
        <w:rPr>
          <w:sz w:val="23"/>
          <w:szCs w:val="23"/>
        </w:rPr>
        <w:t>obecność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zajęciach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prowadzonych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sali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oraz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udział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wyjeździe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studyjnym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wycieczce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naukowej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czy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="00D25DD8" w:rsidRPr="00D25DD8">
        <w:rPr>
          <w:sz w:val="23"/>
          <w:szCs w:val="23"/>
        </w:rPr>
        <w:t>badawczym</w:t>
      </w:r>
      <w:proofErr w:type="spellEnd"/>
      <w:r w:rsidR="00D25DD8"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wyjeździe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terenowym</w:t>
      </w:r>
      <w:proofErr w:type="spellEnd"/>
    </w:p>
    <w:p w:rsidR="00BA3C45" w:rsidRPr="00D25DD8" w:rsidRDefault="00BA3C45" w:rsidP="00BA3C45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b. </w:t>
      </w:r>
      <w:proofErr w:type="spellStart"/>
      <w:r w:rsidRPr="00D25DD8">
        <w:rPr>
          <w:sz w:val="23"/>
          <w:szCs w:val="23"/>
        </w:rPr>
        <w:t>rzetelne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przygotowanie</w:t>
      </w:r>
      <w:proofErr w:type="spellEnd"/>
      <w:r w:rsidRPr="00D25DD8">
        <w:rPr>
          <w:sz w:val="23"/>
          <w:szCs w:val="23"/>
        </w:rPr>
        <w:t xml:space="preserve">, </w:t>
      </w:r>
      <w:proofErr w:type="spellStart"/>
      <w:r w:rsidRPr="00D25DD8">
        <w:rPr>
          <w:sz w:val="23"/>
          <w:szCs w:val="23"/>
        </w:rPr>
        <w:t>przeprowadzenie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i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wykonanie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zadań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powierzonych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przez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prowadzącego</w:t>
      </w:r>
      <w:proofErr w:type="spellEnd"/>
    </w:p>
    <w:p w:rsidR="00BA3C45" w:rsidRPr="00D25DD8" w:rsidRDefault="00BA3C45" w:rsidP="000419F8">
      <w:pPr>
        <w:pStyle w:val="Default"/>
        <w:spacing w:after="272"/>
        <w:ind w:left="708"/>
        <w:jc w:val="both"/>
        <w:rPr>
          <w:sz w:val="23"/>
          <w:szCs w:val="23"/>
        </w:rPr>
      </w:pPr>
      <w:r w:rsidRPr="00D25DD8">
        <w:rPr>
          <w:sz w:val="23"/>
          <w:szCs w:val="23"/>
        </w:rPr>
        <w:t xml:space="preserve">c. </w:t>
      </w:r>
      <w:proofErr w:type="spellStart"/>
      <w:r w:rsidRPr="00D25DD8">
        <w:rPr>
          <w:sz w:val="23"/>
          <w:szCs w:val="23"/>
        </w:rPr>
        <w:t>wypełnienie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wszystkich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kryteriów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zaliczenia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przewidzianych</w:t>
      </w:r>
      <w:proofErr w:type="spellEnd"/>
      <w:r w:rsidRPr="00D25DD8">
        <w:rPr>
          <w:sz w:val="23"/>
          <w:szCs w:val="23"/>
        </w:rPr>
        <w:t xml:space="preserve"> w </w:t>
      </w:r>
      <w:proofErr w:type="spellStart"/>
      <w:r w:rsidRPr="00D25DD8">
        <w:rPr>
          <w:sz w:val="23"/>
          <w:szCs w:val="23"/>
        </w:rPr>
        <w:t>sylabusie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poszczególnych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modułów</w:t>
      </w:r>
      <w:proofErr w:type="spellEnd"/>
      <w:r w:rsidRPr="00D25DD8">
        <w:rPr>
          <w:sz w:val="23"/>
          <w:szCs w:val="23"/>
        </w:rPr>
        <w:t xml:space="preserve"> </w:t>
      </w:r>
      <w:proofErr w:type="spellStart"/>
      <w:r w:rsidRPr="00D25DD8">
        <w:rPr>
          <w:sz w:val="23"/>
          <w:szCs w:val="23"/>
        </w:rPr>
        <w:t>zajęć</w:t>
      </w:r>
      <w:proofErr w:type="spellEnd"/>
      <w:r w:rsidRPr="00D25DD8">
        <w:rPr>
          <w:sz w:val="23"/>
          <w:szCs w:val="23"/>
        </w:rPr>
        <w:t xml:space="preserve">. </w:t>
      </w:r>
    </w:p>
    <w:p w:rsidR="00203D69" w:rsidRDefault="00BA3C45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  <w:r w:rsidRPr="00D25DD8">
        <w:rPr>
          <w:b/>
          <w:sz w:val="23"/>
          <w:szCs w:val="23"/>
        </w:rPr>
        <w:t xml:space="preserve">9. </w:t>
      </w:r>
      <w:proofErr w:type="spellStart"/>
      <w:r w:rsidRPr="00D25DD8">
        <w:rPr>
          <w:b/>
          <w:sz w:val="23"/>
          <w:szCs w:val="23"/>
        </w:rPr>
        <w:t>Nieprzestrzeganie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powyższego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Regulaminu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powoduje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niezaliczenie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przedmiotu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oraz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konsekwencje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dyscyplinarne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przewidziane</w:t>
      </w:r>
      <w:proofErr w:type="spellEnd"/>
      <w:r w:rsidRPr="00D25DD8">
        <w:rPr>
          <w:b/>
          <w:sz w:val="23"/>
          <w:szCs w:val="23"/>
        </w:rPr>
        <w:t xml:space="preserve"> w </w:t>
      </w:r>
      <w:proofErr w:type="spellStart"/>
      <w:r w:rsidRPr="00D25DD8">
        <w:rPr>
          <w:b/>
          <w:sz w:val="23"/>
          <w:szCs w:val="23"/>
        </w:rPr>
        <w:t>Regulaminie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studiów</w:t>
      </w:r>
      <w:proofErr w:type="spellEnd"/>
      <w:r w:rsidRPr="00D25DD8">
        <w:rPr>
          <w:b/>
          <w:sz w:val="23"/>
          <w:szCs w:val="23"/>
        </w:rPr>
        <w:t xml:space="preserve"> UJ. </w:t>
      </w:r>
      <w:proofErr w:type="spellStart"/>
      <w:r w:rsidRPr="00D25DD8">
        <w:rPr>
          <w:b/>
          <w:sz w:val="23"/>
          <w:szCs w:val="23"/>
        </w:rPr>
        <w:t>Może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również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uzasadniać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odpowiedzialność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studenta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przewidzianą</w:t>
      </w:r>
      <w:proofErr w:type="spellEnd"/>
      <w:r w:rsidRPr="00D25DD8">
        <w:rPr>
          <w:b/>
          <w:sz w:val="23"/>
          <w:szCs w:val="23"/>
        </w:rPr>
        <w:t xml:space="preserve"> w </w:t>
      </w:r>
      <w:proofErr w:type="spellStart"/>
      <w:r w:rsidRPr="00D25DD8">
        <w:rPr>
          <w:b/>
          <w:sz w:val="23"/>
          <w:szCs w:val="23"/>
        </w:rPr>
        <w:t>rozdziale</w:t>
      </w:r>
      <w:proofErr w:type="spellEnd"/>
      <w:r w:rsidRPr="00D25DD8">
        <w:rPr>
          <w:b/>
          <w:sz w:val="23"/>
          <w:szCs w:val="23"/>
        </w:rPr>
        <w:t xml:space="preserve"> 2 pt. </w:t>
      </w:r>
      <w:proofErr w:type="spellStart"/>
      <w:r w:rsidRPr="00D25DD8">
        <w:rPr>
          <w:b/>
          <w:sz w:val="23"/>
          <w:szCs w:val="23"/>
        </w:rPr>
        <w:t>Odpowiedzialnośc</w:t>
      </w:r>
      <w:proofErr w:type="spellEnd"/>
      <w:r w:rsidRPr="00D25DD8">
        <w:rPr>
          <w:b/>
          <w:sz w:val="23"/>
          <w:szCs w:val="23"/>
        </w:rPr>
        <w:t xml:space="preserve">́ </w:t>
      </w:r>
      <w:proofErr w:type="spellStart"/>
      <w:r w:rsidRPr="00D25DD8">
        <w:rPr>
          <w:b/>
          <w:sz w:val="23"/>
          <w:szCs w:val="23"/>
        </w:rPr>
        <w:t>dyscyplinarna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studentów</w:t>
      </w:r>
      <w:proofErr w:type="spellEnd"/>
      <w:r w:rsidRPr="00D25DD8">
        <w:rPr>
          <w:b/>
          <w:sz w:val="23"/>
          <w:szCs w:val="23"/>
        </w:rPr>
        <w:t xml:space="preserve">, w </w:t>
      </w:r>
      <w:proofErr w:type="spellStart"/>
      <w:r w:rsidRPr="00D25DD8">
        <w:rPr>
          <w:b/>
          <w:sz w:val="23"/>
          <w:szCs w:val="23"/>
        </w:rPr>
        <w:t>artykułach</w:t>
      </w:r>
      <w:proofErr w:type="spellEnd"/>
      <w:r w:rsidRPr="00D25DD8">
        <w:rPr>
          <w:b/>
          <w:sz w:val="23"/>
          <w:szCs w:val="23"/>
        </w:rPr>
        <w:t xml:space="preserve"> 307-321 Ustawy z </w:t>
      </w:r>
      <w:proofErr w:type="spellStart"/>
      <w:r w:rsidRPr="00D25DD8">
        <w:rPr>
          <w:b/>
          <w:sz w:val="23"/>
          <w:szCs w:val="23"/>
        </w:rPr>
        <w:t>dnia</w:t>
      </w:r>
      <w:proofErr w:type="spellEnd"/>
      <w:r w:rsidRPr="00D25DD8">
        <w:rPr>
          <w:b/>
          <w:sz w:val="23"/>
          <w:szCs w:val="23"/>
        </w:rPr>
        <w:t xml:space="preserve"> 20 </w:t>
      </w:r>
      <w:proofErr w:type="spellStart"/>
      <w:r w:rsidRPr="00D25DD8">
        <w:rPr>
          <w:b/>
          <w:sz w:val="23"/>
          <w:szCs w:val="23"/>
        </w:rPr>
        <w:t>lipca</w:t>
      </w:r>
      <w:proofErr w:type="spellEnd"/>
      <w:r w:rsidRPr="00D25DD8">
        <w:rPr>
          <w:b/>
          <w:sz w:val="23"/>
          <w:szCs w:val="23"/>
        </w:rPr>
        <w:t xml:space="preserve"> 2018 r. </w:t>
      </w:r>
      <w:proofErr w:type="spellStart"/>
      <w:r w:rsidRPr="00D25DD8">
        <w:rPr>
          <w:b/>
          <w:sz w:val="23"/>
          <w:szCs w:val="23"/>
        </w:rPr>
        <w:t>Prawo</w:t>
      </w:r>
      <w:proofErr w:type="spellEnd"/>
      <w:r w:rsidRPr="00D25DD8">
        <w:rPr>
          <w:b/>
          <w:sz w:val="23"/>
          <w:szCs w:val="23"/>
        </w:rPr>
        <w:t xml:space="preserve"> o </w:t>
      </w:r>
      <w:proofErr w:type="spellStart"/>
      <w:r w:rsidRPr="00D25DD8">
        <w:rPr>
          <w:b/>
          <w:sz w:val="23"/>
          <w:szCs w:val="23"/>
        </w:rPr>
        <w:t>szkolnictwie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wyższym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i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nauce</w:t>
      </w:r>
      <w:proofErr w:type="spellEnd"/>
      <w:r w:rsidR="006C1CB5" w:rsidRPr="00D25DD8">
        <w:rPr>
          <w:b/>
          <w:sz w:val="23"/>
          <w:szCs w:val="23"/>
        </w:rPr>
        <w:t xml:space="preserve">, </w:t>
      </w:r>
      <w:proofErr w:type="spellStart"/>
      <w:r w:rsidRPr="00D25DD8">
        <w:rPr>
          <w:b/>
          <w:sz w:val="23"/>
          <w:szCs w:val="23"/>
        </w:rPr>
        <w:t>jak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b/>
          <w:sz w:val="23"/>
          <w:szCs w:val="23"/>
        </w:rPr>
        <w:t>również</w:t>
      </w:r>
      <w:proofErr w:type="spellEnd"/>
      <w:r w:rsidRPr="00D25DD8">
        <w:rPr>
          <w:b/>
          <w:sz w:val="23"/>
          <w:szCs w:val="23"/>
        </w:rPr>
        <w:t xml:space="preserve">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Rozporządzenia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Ministra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Nauki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i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Szkolnictwa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Wy</w:t>
      </w:r>
      <w:r w:rsidRPr="00D25DD8">
        <w:rPr>
          <w:rFonts w:ascii="inherit" w:hAnsi="inherit" w:hint="cs"/>
          <w:b/>
          <w:bCs/>
          <w:shd w:val="clear" w:color="auto" w:fill="FFFFFF"/>
        </w:rPr>
        <w:t>ż</w:t>
      </w:r>
      <w:r w:rsidRPr="00D25DD8">
        <w:rPr>
          <w:rFonts w:ascii="inherit" w:hAnsi="inherit"/>
          <w:b/>
          <w:bCs/>
          <w:shd w:val="clear" w:color="auto" w:fill="FFFFFF"/>
        </w:rPr>
        <w:t>szego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z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dnia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30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pa</w:t>
      </w:r>
      <w:r w:rsidRPr="00D25DD8">
        <w:rPr>
          <w:rFonts w:ascii="inherit" w:hAnsi="inherit" w:hint="cs"/>
          <w:b/>
          <w:bCs/>
          <w:shd w:val="clear" w:color="auto" w:fill="FFFFFF"/>
        </w:rPr>
        <w:t>ź</w:t>
      </w:r>
      <w:r w:rsidRPr="00D25DD8">
        <w:rPr>
          <w:rFonts w:ascii="inherit" w:hAnsi="inherit"/>
          <w:b/>
          <w:bCs/>
          <w:shd w:val="clear" w:color="auto" w:fill="FFFFFF"/>
        </w:rPr>
        <w:t>dziernika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2018 r. w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sprawie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sposobu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zapewnienia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w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uczelni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bezpiecznych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i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higienicznych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warunk</w:t>
      </w:r>
      <w:r w:rsidRPr="00D25DD8">
        <w:rPr>
          <w:rFonts w:ascii="inherit" w:hAnsi="inherit" w:hint="cs"/>
          <w:b/>
          <w:bCs/>
          <w:shd w:val="clear" w:color="auto" w:fill="FFFFFF"/>
        </w:rPr>
        <w:t>ó</w:t>
      </w:r>
      <w:r w:rsidRPr="00D25DD8">
        <w:rPr>
          <w:rFonts w:ascii="inherit" w:hAnsi="inherit"/>
          <w:b/>
          <w:bCs/>
          <w:shd w:val="clear" w:color="auto" w:fill="FFFFFF"/>
        </w:rPr>
        <w:t>w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pracy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 w:hint="eastAsia"/>
          <w:b/>
          <w:bCs/>
          <w:shd w:val="clear" w:color="auto" w:fill="FFFFFF"/>
        </w:rPr>
        <w:t>i</w:t>
      </w:r>
      <w:proofErr w:type="spellEnd"/>
      <w:r w:rsidRPr="00D25DD8">
        <w:rPr>
          <w:rFonts w:ascii="inherit" w:hAnsi="inherit" w:hint="eastAsia"/>
          <w:b/>
          <w:bCs/>
          <w:shd w:val="clear" w:color="auto" w:fill="FFFFFF"/>
        </w:rPr>
        <w:t xml:space="preserve">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kszta</w:t>
      </w:r>
      <w:r w:rsidRPr="00D25DD8">
        <w:rPr>
          <w:rFonts w:ascii="inherit" w:hAnsi="inherit" w:hint="cs"/>
          <w:b/>
          <w:bCs/>
          <w:shd w:val="clear" w:color="auto" w:fill="FFFFFF"/>
        </w:rPr>
        <w:t>ł</w:t>
      </w:r>
      <w:r w:rsidRPr="00D25DD8">
        <w:rPr>
          <w:rFonts w:ascii="inherit" w:hAnsi="inherit"/>
          <w:b/>
          <w:bCs/>
          <w:shd w:val="clear" w:color="auto" w:fill="FFFFFF"/>
        </w:rPr>
        <w:t>cenia</w:t>
      </w:r>
      <w:proofErr w:type="spellEnd"/>
      <w:r w:rsidRPr="00D25DD8">
        <w:rPr>
          <w:rFonts w:ascii="inherit" w:hAnsi="inherit"/>
          <w:b/>
          <w:bCs/>
          <w:shd w:val="clear" w:color="auto" w:fill="FFFFFF"/>
        </w:rPr>
        <w:t xml:space="preserve"> (Dz. U. z 2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listopada</w:t>
      </w:r>
      <w:proofErr w:type="spellEnd"/>
      <w:r w:rsidRPr="00D25DD8">
        <w:rPr>
          <w:rFonts w:ascii="inherit" w:hAnsi="inherit"/>
          <w:b/>
          <w:bCs/>
          <w:shd w:val="clear" w:color="auto" w:fill="FFFFFF"/>
        </w:rPr>
        <w:t xml:space="preserve"> 2018 r., </w:t>
      </w:r>
      <w:proofErr w:type="spellStart"/>
      <w:r w:rsidRPr="00D25DD8">
        <w:rPr>
          <w:rFonts w:ascii="inherit" w:hAnsi="inherit"/>
          <w:b/>
          <w:bCs/>
          <w:shd w:val="clear" w:color="auto" w:fill="FFFFFF"/>
        </w:rPr>
        <w:t>poz</w:t>
      </w:r>
      <w:proofErr w:type="spellEnd"/>
      <w:r w:rsidRPr="00D25DD8">
        <w:rPr>
          <w:rFonts w:ascii="inherit" w:hAnsi="inherit"/>
          <w:b/>
          <w:bCs/>
          <w:shd w:val="clear" w:color="auto" w:fill="FFFFFF"/>
        </w:rPr>
        <w:t>. 2020)</w:t>
      </w:r>
    </w:p>
    <w:p w:rsidR="00807A48" w:rsidRDefault="00807A48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</w:p>
    <w:p w:rsidR="00807A48" w:rsidRDefault="00807A48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</w:p>
    <w:p w:rsidR="00807A48" w:rsidRDefault="00807A48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  <w:r>
        <w:rPr>
          <w:rFonts w:ascii="inherit" w:hAnsi="inherit" w:hint="eastAsia"/>
          <w:b/>
          <w:bCs/>
          <w:shd w:val="clear" w:color="auto" w:fill="FFFFFF"/>
        </w:rPr>
        <w:t>D</w:t>
      </w:r>
      <w:r>
        <w:rPr>
          <w:rFonts w:ascii="inherit" w:hAnsi="inherit"/>
          <w:b/>
          <w:bCs/>
          <w:shd w:val="clear" w:color="auto" w:fill="FFFFFF"/>
        </w:rPr>
        <w:t>ata……………………………..</w:t>
      </w:r>
    </w:p>
    <w:p w:rsidR="00807A48" w:rsidRDefault="00807A48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</w:p>
    <w:p w:rsidR="00807A48" w:rsidRDefault="00807A48" w:rsidP="00BA3C45">
      <w:pPr>
        <w:pStyle w:val="Default"/>
        <w:spacing w:after="272"/>
        <w:jc w:val="both"/>
        <w:rPr>
          <w:rFonts w:ascii="inherit" w:hAnsi="inherit"/>
          <w:b/>
          <w:bCs/>
          <w:shd w:val="clear" w:color="auto" w:fill="FFFFFF"/>
        </w:rPr>
      </w:pPr>
    </w:p>
    <w:p w:rsidR="00807A48" w:rsidRPr="00BA3C45" w:rsidRDefault="00807A48" w:rsidP="00BA3C45">
      <w:pPr>
        <w:pStyle w:val="Default"/>
        <w:spacing w:after="272"/>
        <w:jc w:val="both"/>
        <w:rPr>
          <w:b/>
          <w:sz w:val="23"/>
          <w:szCs w:val="23"/>
        </w:rPr>
      </w:pPr>
      <w:proofErr w:type="spellStart"/>
      <w:r>
        <w:rPr>
          <w:rFonts w:ascii="inherit" w:hAnsi="inherit"/>
          <w:b/>
          <w:bCs/>
          <w:shd w:val="clear" w:color="auto" w:fill="FFFFFF"/>
        </w:rPr>
        <w:t>Czytelny</w:t>
      </w:r>
      <w:proofErr w:type="spellEnd"/>
      <w:r>
        <w:rPr>
          <w:rFonts w:ascii="inherit" w:hAnsi="inherit"/>
          <w:b/>
          <w:bCs/>
          <w:shd w:val="clear" w:color="auto" w:fill="FFFFFF"/>
        </w:rPr>
        <w:t xml:space="preserve"> </w:t>
      </w:r>
      <w:proofErr w:type="spellStart"/>
      <w:r>
        <w:rPr>
          <w:rFonts w:ascii="inherit" w:hAnsi="inherit"/>
          <w:b/>
          <w:bCs/>
          <w:shd w:val="clear" w:color="auto" w:fill="FFFFFF"/>
        </w:rPr>
        <w:t>podpis</w:t>
      </w:r>
      <w:proofErr w:type="spellEnd"/>
      <w:r>
        <w:rPr>
          <w:rFonts w:ascii="inherit" w:hAnsi="inherit"/>
          <w:b/>
          <w:bCs/>
          <w:shd w:val="clear" w:color="auto" w:fill="FFFFFF"/>
        </w:rPr>
        <w:t xml:space="preserve"> </w:t>
      </w:r>
      <w:proofErr w:type="spellStart"/>
      <w:r>
        <w:rPr>
          <w:rFonts w:ascii="inherit" w:hAnsi="inherit"/>
          <w:b/>
          <w:bCs/>
          <w:shd w:val="clear" w:color="auto" w:fill="FFFFFF"/>
        </w:rPr>
        <w:t>studentki</w:t>
      </w:r>
      <w:proofErr w:type="spellEnd"/>
      <w:r>
        <w:rPr>
          <w:rFonts w:ascii="inherit" w:hAnsi="inherit"/>
          <w:b/>
          <w:bCs/>
          <w:shd w:val="clear" w:color="auto" w:fill="FFFFFF"/>
        </w:rPr>
        <w:t>/</w:t>
      </w:r>
      <w:proofErr w:type="spellStart"/>
      <w:r>
        <w:rPr>
          <w:rFonts w:ascii="inherit" w:hAnsi="inherit"/>
          <w:b/>
          <w:bCs/>
          <w:shd w:val="clear" w:color="auto" w:fill="FFFFFF"/>
        </w:rPr>
        <w:t>studenta</w:t>
      </w:r>
      <w:proofErr w:type="spellEnd"/>
      <w:r>
        <w:rPr>
          <w:rFonts w:ascii="inherit" w:hAnsi="inherit"/>
          <w:b/>
          <w:bCs/>
          <w:shd w:val="clear" w:color="auto" w:fill="FFFFFF"/>
        </w:rPr>
        <w:t>…………………………………………………</w:t>
      </w:r>
    </w:p>
    <w:sectPr w:rsidR="00807A48" w:rsidRPr="00BA3C45" w:rsidSect="00BD5CEF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A9" w:rsidRDefault="006D7FA9" w:rsidP="002C7B4D">
      <w:pPr>
        <w:spacing w:line="240" w:lineRule="auto"/>
      </w:pPr>
      <w:r>
        <w:separator/>
      </w:r>
    </w:p>
  </w:endnote>
  <w:endnote w:type="continuationSeparator" w:id="0">
    <w:p w:rsidR="006D7FA9" w:rsidRDefault="006D7FA9" w:rsidP="002C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4D" w:rsidRDefault="00314B46" w:rsidP="005E0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7B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7B4D" w:rsidRDefault="002C7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4D" w:rsidRDefault="00314B46" w:rsidP="005E0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7B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7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7B4D" w:rsidRDefault="002C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A9" w:rsidRDefault="006D7FA9" w:rsidP="002C7B4D">
      <w:pPr>
        <w:spacing w:line="240" w:lineRule="auto"/>
      </w:pPr>
      <w:r>
        <w:separator/>
      </w:r>
    </w:p>
  </w:footnote>
  <w:footnote w:type="continuationSeparator" w:id="0">
    <w:p w:rsidR="006D7FA9" w:rsidRDefault="006D7FA9" w:rsidP="002C7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8"/>
    <w:rsid w:val="00014759"/>
    <w:rsid w:val="00020956"/>
    <w:rsid w:val="000419F8"/>
    <w:rsid w:val="00063F8C"/>
    <w:rsid w:val="000D0DD3"/>
    <w:rsid w:val="00147C19"/>
    <w:rsid w:val="001D1924"/>
    <w:rsid w:val="00203D69"/>
    <w:rsid w:val="00233884"/>
    <w:rsid w:val="00261AC2"/>
    <w:rsid w:val="00270848"/>
    <w:rsid w:val="002A27FD"/>
    <w:rsid w:val="002C7B4D"/>
    <w:rsid w:val="002D733F"/>
    <w:rsid w:val="00314B46"/>
    <w:rsid w:val="003270F0"/>
    <w:rsid w:val="003D5AC8"/>
    <w:rsid w:val="003E20A8"/>
    <w:rsid w:val="00403BA7"/>
    <w:rsid w:val="00496C9A"/>
    <w:rsid w:val="004E5F13"/>
    <w:rsid w:val="004F68B9"/>
    <w:rsid w:val="005405A4"/>
    <w:rsid w:val="005411A9"/>
    <w:rsid w:val="005D5C52"/>
    <w:rsid w:val="00655E60"/>
    <w:rsid w:val="006C1CB5"/>
    <w:rsid w:val="006D7FA9"/>
    <w:rsid w:val="006F2409"/>
    <w:rsid w:val="0075686E"/>
    <w:rsid w:val="00807A48"/>
    <w:rsid w:val="00810ED1"/>
    <w:rsid w:val="00846234"/>
    <w:rsid w:val="008477DC"/>
    <w:rsid w:val="00947F88"/>
    <w:rsid w:val="00A0540E"/>
    <w:rsid w:val="00A36052"/>
    <w:rsid w:val="00A41714"/>
    <w:rsid w:val="00BA3C45"/>
    <w:rsid w:val="00BD5CEF"/>
    <w:rsid w:val="00C1011B"/>
    <w:rsid w:val="00C176C1"/>
    <w:rsid w:val="00C54D55"/>
    <w:rsid w:val="00CC6D1C"/>
    <w:rsid w:val="00D07306"/>
    <w:rsid w:val="00D25DD8"/>
    <w:rsid w:val="00DB2641"/>
    <w:rsid w:val="00DB5E06"/>
    <w:rsid w:val="00E976D3"/>
    <w:rsid w:val="00F03EF9"/>
    <w:rsid w:val="00FA3ADE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793D8"/>
  <w15:docId w15:val="{AFA7B047-AB1E-486D-8B33-95396E2D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val="pl-PL"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paragraph" w:customStyle="1" w:styleId="Default">
    <w:name w:val="Default"/>
    <w:rsid w:val="003E20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C7B4D"/>
  </w:style>
  <w:style w:type="paragraph" w:styleId="Tekstdymka">
    <w:name w:val="Balloon Text"/>
    <w:basedOn w:val="Normalny"/>
    <w:link w:val="TekstdymkaZnak"/>
    <w:uiPriority w:val="99"/>
    <w:semiHidden/>
    <w:unhideWhenUsed/>
    <w:rsid w:val="00403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A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BA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6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64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3264</Characters>
  <Application>Microsoft Office Word</Application>
  <DocSecurity>0</DocSecurity>
  <Lines>46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Europeistyki UJ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H. KOŁODZIEJ</dc:creator>
  <cp:lastModifiedBy>Dariusz Niedźwiedzki</cp:lastModifiedBy>
  <cp:revision>6</cp:revision>
  <dcterms:created xsi:type="dcterms:W3CDTF">2019-10-26T07:05:00Z</dcterms:created>
  <dcterms:modified xsi:type="dcterms:W3CDTF">2021-11-10T13:12:00Z</dcterms:modified>
</cp:coreProperties>
</file>