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F" w:rsidRDefault="007E2B7F"/>
    <w:p w:rsidR="007E2B7F" w:rsidRPr="007E60C9" w:rsidRDefault="007E2B7F" w:rsidP="007E60C9">
      <w:pPr>
        <w:jc w:val="center"/>
        <w:rPr>
          <w:b/>
          <w:sz w:val="32"/>
        </w:rPr>
      </w:pPr>
      <w:r>
        <w:rPr>
          <w:b/>
          <w:sz w:val="32"/>
        </w:rPr>
        <w:t>Formularz zgłoszeniowy</w:t>
      </w:r>
    </w:p>
    <w:p w:rsidR="007E2B7F" w:rsidRDefault="007E2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119"/>
      </w:tblGrid>
      <w:tr w:rsidR="007E2B7F" w:rsidTr="00A12060">
        <w:tc>
          <w:tcPr>
            <w:tcW w:w="2093" w:type="dxa"/>
          </w:tcPr>
          <w:p w:rsidR="007E2B7F" w:rsidRPr="00A12060" w:rsidRDefault="007E2B7F">
            <w:pPr>
              <w:rPr>
                <w:b/>
                <w:sz w:val="22"/>
              </w:rPr>
            </w:pPr>
            <w:r w:rsidRPr="00A12060">
              <w:rPr>
                <w:b/>
                <w:sz w:val="22"/>
              </w:rPr>
              <w:t>Imię i Nazwisko:</w:t>
            </w:r>
          </w:p>
          <w:p w:rsidR="007E2B7F" w:rsidRPr="00A12060" w:rsidRDefault="007E2B7F">
            <w:pPr>
              <w:rPr>
                <w:b/>
                <w:sz w:val="22"/>
              </w:rPr>
            </w:pPr>
          </w:p>
        </w:tc>
        <w:tc>
          <w:tcPr>
            <w:tcW w:w="7119" w:type="dxa"/>
          </w:tcPr>
          <w:p w:rsidR="007E2B7F" w:rsidRDefault="007E2B7F"/>
          <w:p w:rsidR="007E2B7F" w:rsidRDefault="007E2B7F"/>
        </w:tc>
      </w:tr>
      <w:tr w:rsidR="007E2B7F" w:rsidTr="00A12060">
        <w:tc>
          <w:tcPr>
            <w:tcW w:w="2093" w:type="dxa"/>
          </w:tcPr>
          <w:p w:rsidR="007E2B7F" w:rsidRPr="00A12060" w:rsidRDefault="007E2B7F">
            <w:pPr>
              <w:rPr>
                <w:b/>
                <w:sz w:val="22"/>
              </w:rPr>
            </w:pPr>
            <w:r w:rsidRPr="00A12060">
              <w:rPr>
                <w:b/>
                <w:sz w:val="22"/>
              </w:rPr>
              <w:t>Tytuł/stopień naukowy:</w:t>
            </w:r>
          </w:p>
          <w:p w:rsidR="007E2B7F" w:rsidRPr="00A12060" w:rsidRDefault="007E2B7F">
            <w:pPr>
              <w:rPr>
                <w:b/>
                <w:sz w:val="22"/>
              </w:rPr>
            </w:pPr>
          </w:p>
        </w:tc>
        <w:tc>
          <w:tcPr>
            <w:tcW w:w="7119" w:type="dxa"/>
          </w:tcPr>
          <w:p w:rsidR="007E2B7F" w:rsidRDefault="007E2B7F"/>
        </w:tc>
      </w:tr>
      <w:tr w:rsidR="007E2B7F" w:rsidTr="00A12060">
        <w:tc>
          <w:tcPr>
            <w:tcW w:w="2093" w:type="dxa"/>
          </w:tcPr>
          <w:p w:rsidR="007E2B7F" w:rsidRPr="00A12060" w:rsidRDefault="007E2B7F">
            <w:pPr>
              <w:rPr>
                <w:b/>
                <w:sz w:val="22"/>
              </w:rPr>
            </w:pPr>
            <w:r w:rsidRPr="00A12060">
              <w:rPr>
                <w:b/>
                <w:sz w:val="22"/>
              </w:rPr>
              <w:t>Instytucja:</w:t>
            </w:r>
          </w:p>
          <w:p w:rsidR="007E2B7F" w:rsidRPr="00A12060" w:rsidRDefault="007E2B7F">
            <w:pPr>
              <w:rPr>
                <w:b/>
                <w:sz w:val="22"/>
              </w:rPr>
            </w:pPr>
          </w:p>
          <w:p w:rsidR="007E2B7F" w:rsidRPr="00A12060" w:rsidRDefault="007E2B7F">
            <w:pPr>
              <w:rPr>
                <w:b/>
                <w:sz w:val="22"/>
              </w:rPr>
            </w:pPr>
          </w:p>
        </w:tc>
        <w:tc>
          <w:tcPr>
            <w:tcW w:w="7119" w:type="dxa"/>
          </w:tcPr>
          <w:p w:rsidR="007E2B7F" w:rsidRDefault="007E2B7F"/>
        </w:tc>
      </w:tr>
      <w:tr w:rsidR="007E2B7F" w:rsidTr="00A12060">
        <w:tc>
          <w:tcPr>
            <w:tcW w:w="2093" w:type="dxa"/>
          </w:tcPr>
          <w:p w:rsidR="007E2B7F" w:rsidRPr="00A12060" w:rsidRDefault="007E2B7F">
            <w:pPr>
              <w:rPr>
                <w:b/>
                <w:sz w:val="22"/>
              </w:rPr>
            </w:pPr>
            <w:r w:rsidRPr="00A12060">
              <w:rPr>
                <w:b/>
                <w:sz w:val="22"/>
              </w:rPr>
              <w:t>E-mail / telefon:</w:t>
            </w:r>
          </w:p>
          <w:p w:rsidR="007E2B7F" w:rsidRPr="00A12060" w:rsidRDefault="007E2B7F">
            <w:pPr>
              <w:rPr>
                <w:b/>
                <w:sz w:val="22"/>
              </w:rPr>
            </w:pPr>
          </w:p>
          <w:p w:rsidR="007E2B7F" w:rsidRPr="00A12060" w:rsidRDefault="007E2B7F">
            <w:pPr>
              <w:rPr>
                <w:b/>
                <w:sz w:val="22"/>
              </w:rPr>
            </w:pPr>
          </w:p>
        </w:tc>
        <w:tc>
          <w:tcPr>
            <w:tcW w:w="7119" w:type="dxa"/>
          </w:tcPr>
          <w:p w:rsidR="007E2B7F" w:rsidRDefault="007E2B7F"/>
        </w:tc>
      </w:tr>
      <w:tr w:rsidR="007E2B7F" w:rsidTr="00A12060">
        <w:tc>
          <w:tcPr>
            <w:tcW w:w="2093" w:type="dxa"/>
          </w:tcPr>
          <w:p w:rsidR="007E2B7F" w:rsidRPr="00A12060" w:rsidRDefault="007E2B7F">
            <w:pPr>
              <w:rPr>
                <w:b/>
                <w:sz w:val="22"/>
              </w:rPr>
            </w:pPr>
            <w:r w:rsidRPr="00A12060">
              <w:rPr>
                <w:b/>
                <w:sz w:val="22"/>
              </w:rPr>
              <w:t>Tytuł wystąpienia:</w:t>
            </w:r>
          </w:p>
          <w:p w:rsidR="007E2B7F" w:rsidRPr="00A12060" w:rsidRDefault="007E2B7F">
            <w:pPr>
              <w:rPr>
                <w:b/>
                <w:sz w:val="22"/>
              </w:rPr>
            </w:pPr>
          </w:p>
        </w:tc>
        <w:tc>
          <w:tcPr>
            <w:tcW w:w="7119" w:type="dxa"/>
          </w:tcPr>
          <w:p w:rsidR="007E2B7F" w:rsidRDefault="007E2B7F"/>
        </w:tc>
      </w:tr>
      <w:tr w:rsidR="007E2B7F" w:rsidTr="00A12060">
        <w:trPr>
          <w:trHeight w:val="2017"/>
        </w:trPr>
        <w:tc>
          <w:tcPr>
            <w:tcW w:w="2093" w:type="dxa"/>
          </w:tcPr>
          <w:p w:rsidR="007E2B7F" w:rsidRPr="00A12060" w:rsidRDefault="007E2B7F">
            <w:pPr>
              <w:rPr>
                <w:sz w:val="22"/>
              </w:rPr>
            </w:pPr>
            <w:r w:rsidRPr="00A12060">
              <w:rPr>
                <w:sz w:val="22"/>
              </w:rPr>
              <w:t>Krótkie streszczenie:</w:t>
            </w:r>
          </w:p>
          <w:p w:rsidR="007E2B7F" w:rsidRPr="00A12060" w:rsidRDefault="007E2B7F">
            <w:pPr>
              <w:rPr>
                <w:sz w:val="22"/>
              </w:rPr>
            </w:pPr>
          </w:p>
          <w:p w:rsidR="007E2B7F" w:rsidRPr="00A12060" w:rsidRDefault="007E2B7F">
            <w:pPr>
              <w:rPr>
                <w:sz w:val="22"/>
              </w:rPr>
            </w:pPr>
          </w:p>
          <w:p w:rsidR="007E2B7F" w:rsidRPr="00A12060" w:rsidRDefault="007E2B7F">
            <w:pPr>
              <w:rPr>
                <w:sz w:val="22"/>
              </w:rPr>
            </w:pPr>
          </w:p>
          <w:p w:rsidR="007E2B7F" w:rsidRPr="00A12060" w:rsidRDefault="007E2B7F">
            <w:pPr>
              <w:rPr>
                <w:sz w:val="22"/>
              </w:rPr>
            </w:pPr>
          </w:p>
          <w:p w:rsidR="007E2B7F" w:rsidRPr="00A12060" w:rsidRDefault="007E2B7F">
            <w:pPr>
              <w:rPr>
                <w:sz w:val="22"/>
              </w:rPr>
            </w:pPr>
          </w:p>
          <w:p w:rsidR="007E2B7F" w:rsidRPr="00A12060" w:rsidRDefault="007E2B7F">
            <w:pPr>
              <w:rPr>
                <w:sz w:val="22"/>
              </w:rPr>
            </w:pPr>
          </w:p>
        </w:tc>
        <w:tc>
          <w:tcPr>
            <w:tcW w:w="7119" w:type="dxa"/>
          </w:tcPr>
          <w:p w:rsidR="007E2B7F" w:rsidRDefault="007E2B7F"/>
          <w:p w:rsidR="007E2B7F" w:rsidRDefault="007E2B7F"/>
          <w:p w:rsidR="007E2B7F" w:rsidRDefault="007E2B7F"/>
          <w:p w:rsidR="007E2B7F" w:rsidRDefault="007E2B7F"/>
          <w:p w:rsidR="007E2B7F" w:rsidRDefault="007E2B7F"/>
          <w:p w:rsidR="007E2B7F" w:rsidRDefault="007E2B7F"/>
          <w:p w:rsidR="007E2B7F" w:rsidRDefault="007E2B7F"/>
          <w:p w:rsidR="007E2B7F" w:rsidRDefault="007E2B7F"/>
        </w:tc>
      </w:tr>
      <w:tr w:rsidR="007E2B7F" w:rsidTr="00A12060">
        <w:trPr>
          <w:trHeight w:val="1097"/>
        </w:trPr>
        <w:tc>
          <w:tcPr>
            <w:tcW w:w="2093" w:type="dxa"/>
          </w:tcPr>
          <w:p w:rsidR="007E2B7F" w:rsidRPr="00A12060" w:rsidRDefault="007E2B7F">
            <w:pPr>
              <w:rPr>
                <w:b/>
                <w:sz w:val="22"/>
              </w:rPr>
            </w:pPr>
            <w:r w:rsidRPr="00A12060">
              <w:rPr>
                <w:b/>
                <w:sz w:val="22"/>
              </w:rPr>
              <w:t>Dane do faktury:</w:t>
            </w:r>
          </w:p>
          <w:p w:rsidR="007E2B7F" w:rsidRPr="00A12060" w:rsidRDefault="007E2B7F">
            <w:pPr>
              <w:rPr>
                <w:sz w:val="22"/>
              </w:rPr>
            </w:pPr>
          </w:p>
          <w:p w:rsidR="007E2B7F" w:rsidRPr="00A12060" w:rsidRDefault="007E2B7F">
            <w:pPr>
              <w:rPr>
                <w:sz w:val="22"/>
              </w:rPr>
            </w:pPr>
          </w:p>
          <w:p w:rsidR="007E2B7F" w:rsidRPr="00A12060" w:rsidRDefault="007E2B7F">
            <w:pPr>
              <w:rPr>
                <w:sz w:val="22"/>
              </w:rPr>
            </w:pPr>
          </w:p>
        </w:tc>
        <w:tc>
          <w:tcPr>
            <w:tcW w:w="7119" w:type="dxa"/>
          </w:tcPr>
          <w:p w:rsidR="007E2B7F" w:rsidRDefault="007E2B7F"/>
          <w:p w:rsidR="007E2B7F" w:rsidRDefault="007E2B7F"/>
          <w:p w:rsidR="007E2B7F" w:rsidRDefault="007E2B7F"/>
        </w:tc>
      </w:tr>
    </w:tbl>
    <w:p w:rsidR="007E2B7F" w:rsidRDefault="007E2B7F"/>
    <w:p w:rsidR="007E2B7F" w:rsidRDefault="007E2B7F" w:rsidP="007E60C9">
      <w:r w:rsidRPr="007E60C9">
        <w:rPr>
          <w:b/>
        </w:rPr>
        <w:t xml:space="preserve">Formularz prosimy przesłać na adres e-mail: </w:t>
      </w:r>
      <w:hyperlink r:id="rId7" w:history="1">
        <w:r w:rsidR="003006E6" w:rsidRPr="002B5584">
          <w:rPr>
            <w:rStyle w:val="Hipercze"/>
          </w:rPr>
          <w:t>w.burek@uj.edu.pl</w:t>
        </w:r>
      </w:hyperlink>
      <w:r w:rsidR="003006E6">
        <w:t xml:space="preserve"> lub </w:t>
      </w:r>
      <w:hyperlink r:id="rId8" w:history="1">
        <w:r w:rsidRPr="003B047F">
          <w:rPr>
            <w:rStyle w:val="Hipercze"/>
          </w:rPr>
          <w:t>pwpm@uj.edu.pl</w:t>
        </w:r>
      </w:hyperlink>
    </w:p>
    <w:p w:rsidR="007E2B7F" w:rsidRPr="007E60C9" w:rsidRDefault="007E2B7F" w:rsidP="007E60C9">
      <w:pPr>
        <w:rPr>
          <w:b/>
        </w:rPr>
      </w:pPr>
      <w:r w:rsidRPr="007E60C9">
        <w:rPr>
          <w:b/>
        </w:rPr>
        <w:t xml:space="preserve">ew. pocztą na adres: </w:t>
      </w:r>
    </w:p>
    <w:p w:rsidR="007E2B7F" w:rsidRPr="003006E6" w:rsidRDefault="007E2B7F" w:rsidP="007E60C9">
      <w:pPr>
        <w:rPr>
          <w:i/>
          <w:szCs w:val="24"/>
        </w:rPr>
      </w:pPr>
      <w:r w:rsidRPr="007E60C9">
        <w:rPr>
          <w:i/>
          <w:szCs w:val="24"/>
        </w:rPr>
        <w:t>Instytut Europeistyki Uniwersytetu Jagiellońskieg</w:t>
      </w:r>
      <w:r w:rsidR="003006E6">
        <w:rPr>
          <w:i/>
          <w:szCs w:val="24"/>
        </w:rPr>
        <w:t xml:space="preserve">o, </w:t>
      </w:r>
      <w:r w:rsidRPr="007E60C9">
        <w:rPr>
          <w:i/>
          <w:szCs w:val="24"/>
        </w:rPr>
        <w:t>ul. Jodłowa 13</w:t>
      </w:r>
      <w:r w:rsidR="003006E6">
        <w:rPr>
          <w:i/>
          <w:szCs w:val="24"/>
        </w:rPr>
        <w:t xml:space="preserve">, </w:t>
      </w:r>
      <w:r w:rsidRPr="007E60C9">
        <w:rPr>
          <w:i/>
          <w:szCs w:val="24"/>
        </w:rPr>
        <w:t>30-252 Kraków</w:t>
      </w:r>
      <w:r w:rsidRPr="007E60C9">
        <w:rPr>
          <w:i/>
        </w:rPr>
        <w:t xml:space="preserve"> </w:t>
      </w:r>
    </w:p>
    <w:p w:rsidR="007E2B7F" w:rsidRDefault="00A12060" w:rsidP="007E60C9">
      <w:r>
        <w:t xml:space="preserve">[z dopiskiem: Konferencja </w:t>
      </w:r>
      <w:r w:rsidR="007E2B7F" w:rsidRPr="007E60C9">
        <w:t>„</w:t>
      </w:r>
      <w:r>
        <w:t>prawo konsularne</w:t>
      </w:r>
      <w:r w:rsidR="007E2B7F" w:rsidRPr="007E60C9">
        <w:t xml:space="preserve">”] </w:t>
      </w:r>
    </w:p>
    <w:p w:rsidR="003006E6" w:rsidRDefault="003006E6" w:rsidP="007E60C9"/>
    <w:p w:rsidR="003006E6" w:rsidRDefault="003006E6" w:rsidP="007E60C9">
      <w:pPr>
        <w:rPr>
          <w:b/>
          <w:u w:val="single"/>
        </w:rPr>
      </w:pPr>
      <w:r w:rsidRPr="003006E6">
        <w:rPr>
          <w:b/>
          <w:u w:val="single"/>
        </w:rPr>
        <w:t>Partnerzy:</w:t>
      </w:r>
    </w:p>
    <w:p w:rsidR="003006E6" w:rsidRPr="003006E6" w:rsidRDefault="003006E6" w:rsidP="007E60C9">
      <w:pPr>
        <w:rPr>
          <w:b/>
          <w:u w:val="single"/>
        </w:rPr>
      </w:pPr>
    </w:p>
    <w:p w:rsidR="003006E6" w:rsidRPr="007E60C9" w:rsidRDefault="00863959" w:rsidP="007E60C9">
      <w:pPr>
        <w:rPr>
          <w:i/>
        </w:rPr>
      </w:pPr>
      <w:r w:rsidRPr="00150746">
        <w:rPr>
          <w:i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51pt">
            <v:imagedata r:id="rId9" o:title="header_title_ministerstwo_pl"/>
          </v:shape>
        </w:pict>
      </w:r>
      <w:r w:rsidR="00A12060">
        <w:rPr>
          <w:i/>
          <w:sz w:val="28"/>
        </w:rPr>
        <w:t xml:space="preserve">     </w:t>
      </w:r>
      <w:r w:rsidRPr="00150746">
        <w:rPr>
          <w:i/>
          <w:sz w:val="28"/>
        </w:rPr>
        <w:pict>
          <v:shape id="_x0000_i1026" type="#_x0000_t75" style="width:142.5pt;height:51pt">
            <v:imagedata r:id="rId10" o:title="logo"/>
          </v:shape>
        </w:pict>
      </w:r>
      <w:r w:rsidR="00A12060">
        <w:rPr>
          <w:i/>
          <w:sz w:val="28"/>
        </w:rPr>
        <w:t xml:space="preserve">          </w:t>
      </w:r>
      <w:r w:rsidR="00150746" w:rsidRPr="00150746">
        <w:rPr>
          <w:i/>
          <w:sz w:val="28"/>
        </w:rPr>
        <w:pict>
          <v:shape id="_x0000_i1027" type="#_x0000_t75" style="width:1in;height:106.5pt">
            <v:imagedata r:id="rId11" o:title="pobrane"/>
          </v:shape>
        </w:pict>
      </w:r>
    </w:p>
    <w:p w:rsidR="007E2B7F" w:rsidRDefault="007E2B7F"/>
    <w:sectPr w:rsidR="007E2B7F" w:rsidSect="007E60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DB" w:rsidRDefault="00577EDB" w:rsidP="002025DD">
      <w:r>
        <w:separator/>
      </w:r>
    </w:p>
  </w:endnote>
  <w:endnote w:type="continuationSeparator" w:id="0">
    <w:p w:rsidR="00577EDB" w:rsidRDefault="00577EDB" w:rsidP="0020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59" w:rsidRDefault="008639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7F" w:rsidRPr="007E60C9" w:rsidRDefault="007E2B7F">
    <w:pPr>
      <w:pStyle w:val="Stopka"/>
      <w:rPr>
        <w:b/>
        <w:sz w:val="28"/>
      </w:rPr>
    </w:pPr>
    <w:r w:rsidRPr="007E60C9">
      <w:rPr>
        <w:b/>
        <w:sz w:val="28"/>
        <w:u w:val="single"/>
      </w:rPr>
      <w:t>Termin zgłoszenia referatu:</w:t>
    </w:r>
    <w:r w:rsidR="00863959">
      <w:rPr>
        <w:b/>
        <w:sz w:val="28"/>
      </w:rPr>
      <w:t xml:space="preserve"> </w:t>
    </w:r>
    <w:r w:rsidR="00863959">
      <w:rPr>
        <w:b/>
        <w:sz w:val="28"/>
      </w:rPr>
      <w:t>26</w:t>
    </w:r>
    <w:r w:rsidRPr="007E60C9">
      <w:rPr>
        <w:b/>
        <w:sz w:val="28"/>
      </w:rPr>
      <w:t xml:space="preserve"> </w:t>
    </w:r>
    <w:r w:rsidR="003006E6">
      <w:rPr>
        <w:b/>
        <w:sz w:val="28"/>
      </w:rPr>
      <w:t>kwietnia 2015</w:t>
    </w:r>
    <w:r w:rsidRPr="007E60C9">
      <w:rPr>
        <w:b/>
        <w:sz w:val="28"/>
      </w:rPr>
      <w:t xml:space="preserve"> r. </w:t>
    </w:r>
  </w:p>
  <w:p w:rsidR="007E2B7F" w:rsidRPr="007E60C9" w:rsidRDefault="007E2B7F">
    <w:pPr>
      <w:pStyle w:val="Stopka"/>
      <w:rPr>
        <w:b/>
        <w:sz w:val="28"/>
      </w:rPr>
    </w:pPr>
    <w:r w:rsidRPr="007E60C9">
      <w:rPr>
        <w:b/>
        <w:sz w:val="28"/>
        <w:u w:val="single"/>
      </w:rPr>
      <w:t>Termin zgłoszenie uczestnictwa bez referatu:</w:t>
    </w:r>
    <w:r w:rsidR="003006E6">
      <w:rPr>
        <w:b/>
        <w:sz w:val="28"/>
      </w:rPr>
      <w:t xml:space="preserve"> </w:t>
    </w:r>
    <w:r w:rsidRPr="007E60C9">
      <w:rPr>
        <w:b/>
        <w:sz w:val="28"/>
      </w:rPr>
      <w:t>1</w:t>
    </w:r>
    <w:r w:rsidR="003006E6">
      <w:rPr>
        <w:b/>
        <w:sz w:val="28"/>
      </w:rPr>
      <w:t>0</w:t>
    </w:r>
    <w:r w:rsidRPr="007E60C9">
      <w:rPr>
        <w:b/>
        <w:sz w:val="28"/>
      </w:rPr>
      <w:t xml:space="preserve"> </w:t>
    </w:r>
    <w:r w:rsidR="003006E6">
      <w:rPr>
        <w:b/>
        <w:sz w:val="28"/>
      </w:rPr>
      <w:t>czerwca 2015</w:t>
    </w:r>
    <w:r w:rsidRPr="007E60C9">
      <w:rPr>
        <w:b/>
        <w:sz w:val="28"/>
      </w:rPr>
      <w:t xml:space="preserve"> r. </w:t>
    </w:r>
  </w:p>
  <w:p w:rsidR="007E2B7F" w:rsidRDefault="007E2B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59" w:rsidRDefault="008639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DB" w:rsidRDefault="00577EDB" w:rsidP="002025DD">
      <w:r>
        <w:separator/>
      </w:r>
    </w:p>
  </w:footnote>
  <w:footnote w:type="continuationSeparator" w:id="0">
    <w:p w:rsidR="00577EDB" w:rsidRDefault="00577EDB" w:rsidP="00202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59" w:rsidRDefault="008639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7F" w:rsidRPr="002025DD" w:rsidRDefault="007E2B7F" w:rsidP="002025DD">
    <w:pPr>
      <w:pStyle w:val="Nagwek"/>
      <w:pBdr>
        <w:between w:val="single" w:sz="4" w:space="1" w:color="4F81BD"/>
      </w:pBdr>
      <w:spacing w:line="276" w:lineRule="auto"/>
      <w:jc w:val="center"/>
      <w:rPr>
        <w:color w:val="0070C0"/>
      </w:rPr>
    </w:pPr>
    <w:r w:rsidRPr="00511F23">
      <w:rPr>
        <w:b/>
        <w:color w:val="0070C0"/>
        <w:sz w:val="40"/>
        <w:szCs w:val="24"/>
        <w:lang w:eastAsia="pl-PL"/>
      </w:rPr>
      <w:t xml:space="preserve">Konferencja:                                                                  </w:t>
    </w:r>
    <w:r w:rsidR="003006E6">
      <w:rPr>
        <w:b/>
        <w:i/>
        <w:color w:val="0070C0"/>
        <w:sz w:val="40"/>
        <w:szCs w:val="24"/>
        <w:lang w:eastAsia="pl-PL"/>
      </w:rPr>
      <w:t>Nowe polskie prawo konsularne</w:t>
    </w:r>
  </w:p>
  <w:p w:rsidR="007E2B7F" w:rsidRDefault="003006E6">
    <w:pPr>
      <w:pStyle w:val="Nagwek"/>
      <w:pBdr>
        <w:between w:val="single" w:sz="4" w:space="1" w:color="4F81BD"/>
      </w:pBdr>
      <w:spacing w:line="276" w:lineRule="auto"/>
      <w:jc w:val="center"/>
    </w:pPr>
    <w:r>
      <w:rPr>
        <w:i/>
      </w:rPr>
      <w:t>25-26</w:t>
    </w:r>
    <w:r w:rsidR="007E2B7F">
      <w:rPr>
        <w:i/>
      </w:rPr>
      <w:t xml:space="preserve"> </w:t>
    </w:r>
    <w:r>
      <w:rPr>
        <w:i/>
      </w:rPr>
      <w:t>czerwca 2015</w:t>
    </w:r>
    <w:r w:rsidR="007E2B7F">
      <w:rPr>
        <w:i/>
      </w:rPr>
      <w:t xml:space="preserve"> r.</w:t>
    </w:r>
    <w:r w:rsidR="007E2B7F" w:rsidRPr="002025DD">
      <w:rPr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  <w:r w:rsidR="00150746" w:rsidRPr="00150746">
      <w:rPr>
        <w:i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99.75pt;height:38.25pt;visibility:visible">
          <v:imagedata r:id="rId1" o:title=""/>
        </v:shape>
      </w:pict>
    </w:r>
  </w:p>
  <w:p w:rsidR="007E2B7F" w:rsidRDefault="007E2B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59" w:rsidRDefault="008639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5DD"/>
    <w:rsid w:val="00012D63"/>
    <w:rsid w:val="000744CD"/>
    <w:rsid w:val="000B742F"/>
    <w:rsid w:val="00150746"/>
    <w:rsid w:val="002025DD"/>
    <w:rsid w:val="002360BB"/>
    <w:rsid w:val="002A14C9"/>
    <w:rsid w:val="002D0AE2"/>
    <w:rsid w:val="002D280B"/>
    <w:rsid w:val="003006E6"/>
    <w:rsid w:val="003B047F"/>
    <w:rsid w:val="00412BDC"/>
    <w:rsid w:val="00511F23"/>
    <w:rsid w:val="00577EDB"/>
    <w:rsid w:val="005C0718"/>
    <w:rsid w:val="007E2B7F"/>
    <w:rsid w:val="007E60C9"/>
    <w:rsid w:val="00863959"/>
    <w:rsid w:val="00A12060"/>
    <w:rsid w:val="00B346BF"/>
    <w:rsid w:val="00ED0BD0"/>
    <w:rsid w:val="00F15216"/>
    <w:rsid w:val="00FA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C9"/>
    <w:pPr>
      <w:widowControl w:val="0"/>
      <w:suppressAutoHyphens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2A14C9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2A14C9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2A14C9"/>
    <w:pPr>
      <w:ind w:left="720"/>
      <w:contextualSpacing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02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5D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202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5DD"/>
    <w:rPr>
      <w:rFonts w:ascii="Times New Roman" w:hAnsi="Times New Roman" w:cs="Times New Roman"/>
      <w:sz w:val="24"/>
    </w:rPr>
  </w:style>
  <w:style w:type="paragraph" w:customStyle="1" w:styleId="AB2EC678D6BE4DEEA4B03F6A770A2BBD">
    <w:name w:val="AB2EC678D6BE4DEEA4B03F6A770A2BBD"/>
    <w:uiPriority w:val="99"/>
    <w:rsid w:val="002025D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2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02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E60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pm@uj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burek@uj.edu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02A42-1690-4745-AF1A-8F001107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Konferencja:                                                                  50 lat Konferencji wiedeńskiej o stosunkach konsularnych – praktyka i aktualne wyzwania</dc:title>
  <dc:subject/>
  <dc:creator>Hp</dc:creator>
  <cp:keywords/>
  <dc:description/>
  <cp:lastModifiedBy>Autor</cp:lastModifiedBy>
  <cp:revision>8</cp:revision>
  <cp:lastPrinted>2013-06-18T08:03:00Z</cp:lastPrinted>
  <dcterms:created xsi:type="dcterms:W3CDTF">2013-06-18T09:05:00Z</dcterms:created>
  <dcterms:modified xsi:type="dcterms:W3CDTF">2015-03-02T15:34:00Z</dcterms:modified>
</cp:coreProperties>
</file>